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7C4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sz w:val="22"/>
          <w:szCs w:val="22"/>
        </w:rPr>
      </w:pPr>
    </w:p>
    <w:p w14:paraId="1D646F19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43" w:lineRule="auto"/>
        <w:jc w:val="center"/>
        <w:rPr>
          <w:rFonts w:ascii="Calibri" w:eastAsia="Times New Roman" w:hAnsi="Calibri" w:cs="Calibri"/>
          <w:sz w:val="28"/>
          <w:szCs w:val="28"/>
          <w:lang w:val="it-IT"/>
        </w:rPr>
      </w:pPr>
      <w:r w:rsidRPr="007B5D3A">
        <w:rPr>
          <w:rFonts w:ascii="Calibri" w:eastAsia="±¸" w:hAnsi="Calibri" w:cs="Calibri"/>
          <w:b/>
          <w:sz w:val="28"/>
          <w:szCs w:val="28"/>
          <w:lang w:val="it-IT"/>
        </w:rPr>
        <w:t>Programmazione didattica del Consiglio di classe</w:t>
      </w:r>
    </w:p>
    <w:p w14:paraId="3106E434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jc w:val="center"/>
        <w:rPr>
          <w:rFonts w:ascii="Calibri" w:eastAsia="±¸" w:hAnsi="Calibri" w:cs="Calibri"/>
          <w:sz w:val="28"/>
          <w:szCs w:val="28"/>
          <w:lang w:val="it-IT"/>
        </w:rPr>
      </w:pPr>
    </w:p>
    <w:p w14:paraId="706D7BB9" w14:textId="21F8E238" w:rsidR="0082035D" w:rsidRPr="007B5D3A" w:rsidRDefault="000F6428">
      <w:pPr>
        <w:widowControl/>
        <w:tabs>
          <w:tab w:val="center" w:pos="4819"/>
          <w:tab w:val="right" w:pos="9638"/>
        </w:tabs>
        <w:wordWrap/>
        <w:spacing w:line="230" w:lineRule="auto"/>
        <w:jc w:val="center"/>
        <w:rPr>
          <w:rFonts w:ascii="Calibri" w:eastAsia="Times New Roman" w:hAnsi="Calibri" w:cs="Calibri"/>
          <w:sz w:val="28"/>
          <w:szCs w:val="28"/>
          <w:lang w:val="it-IT"/>
        </w:rPr>
      </w:pPr>
      <w:r>
        <w:rPr>
          <w:rFonts w:ascii="Calibri" w:eastAsia="±¸" w:hAnsi="Calibri" w:cs="Calibri"/>
          <w:b/>
          <w:sz w:val="28"/>
          <w:szCs w:val="28"/>
          <w:lang w:val="it-IT"/>
        </w:rPr>
        <w:t xml:space="preserve">Triennio </w:t>
      </w:r>
      <w:r w:rsidR="00311AA4">
        <w:rPr>
          <w:rFonts w:ascii="Calibri" w:eastAsia="±¸" w:hAnsi="Calibri" w:cs="Calibri"/>
          <w:b/>
          <w:sz w:val="28"/>
          <w:szCs w:val="28"/>
          <w:lang w:val="it-IT"/>
        </w:rPr>
        <w:t>ITT/AFM</w:t>
      </w:r>
    </w:p>
    <w:p w14:paraId="33306A6F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jc w:val="center"/>
        <w:rPr>
          <w:rFonts w:ascii="Calibri" w:eastAsia="±¸" w:hAnsi="Calibri" w:cs="Calibri"/>
          <w:sz w:val="28"/>
          <w:szCs w:val="28"/>
          <w:lang w:val="it-IT"/>
        </w:rPr>
      </w:pPr>
    </w:p>
    <w:p w14:paraId="636FF279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jc w:val="center"/>
        <w:rPr>
          <w:rFonts w:ascii="Calibri" w:eastAsia="±¸" w:hAnsi="Calibri" w:cs="Calibri"/>
          <w:sz w:val="28"/>
          <w:szCs w:val="28"/>
          <w:lang w:val="it-IT"/>
        </w:rPr>
      </w:pPr>
    </w:p>
    <w:p w14:paraId="58B5F71A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jc w:val="center"/>
        <w:rPr>
          <w:rFonts w:ascii="Calibri" w:eastAsia="±¸" w:hAnsi="Calibri" w:cs="Calibri"/>
          <w:sz w:val="28"/>
          <w:szCs w:val="28"/>
          <w:lang w:val="it-IT"/>
        </w:rPr>
      </w:pPr>
    </w:p>
    <w:p w14:paraId="57D596E8" w14:textId="7794C773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30" w:lineRule="auto"/>
        <w:jc w:val="center"/>
        <w:rPr>
          <w:rFonts w:ascii="Calibri" w:eastAsia="Times New Roman" w:hAnsi="Calibri" w:cs="Calibri"/>
          <w:sz w:val="28"/>
          <w:szCs w:val="28"/>
          <w:lang w:val="it-IT"/>
        </w:rPr>
      </w:pPr>
      <w:r w:rsidRPr="007B5D3A">
        <w:rPr>
          <w:rFonts w:ascii="Calibri" w:eastAsia="±¸" w:hAnsi="Calibri" w:cs="Calibri"/>
          <w:b/>
          <w:sz w:val="28"/>
          <w:szCs w:val="28"/>
          <w:lang w:val="it-IT"/>
        </w:rPr>
        <w:t>Anno scolastico:</w:t>
      </w:r>
      <w:r w:rsidRPr="007B5D3A">
        <w:rPr>
          <w:rFonts w:ascii="Calibri" w:eastAsia="±¸" w:hAnsi="Calibri" w:cs="Calibri"/>
          <w:sz w:val="28"/>
          <w:szCs w:val="28"/>
          <w:lang w:val="it-IT"/>
        </w:rPr>
        <w:t xml:space="preserve"> 20</w:t>
      </w:r>
      <w:r w:rsidR="00631926">
        <w:rPr>
          <w:rFonts w:ascii="Calibri" w:eastAsia="±¸" w:hAnsi="Calibri" w:cs="Calibri"/>
          <w:sz w:val="28"/>
          <w:szCs w:val="28"/>
          <w:lang w:val="it-IT"/>
        </w:rPr>
        <w:t>2</w:t>
      </w:r>
      <w:r w:rsidR="001C74D9">
        <w:rPr>
          <w:rFonts w:ascii="Calibri" w:eastAsia="±¸" w:hAnsi="Calibri" w:cs="Calibri"/>
          <w:sz w:val="28"/>
          <w:szCs w:val="28"/>
          <w:lang w:val="it-IT"/>
        </w:rPr>
        <w:t>2</w:t>
      </w:r>
      <w:r w:rsidR="00631926">
        <w:rPr>
          <w:rFonts w:ascii="Calibri" w:eastAsia="±¸" w:hAnsi="Calibri" w:cs="Calibri"/>
          <w:sz w:val="28"/>
          <w:szCs w:val="28"/>
          <w:lang w:val="it-IT"/>
        </w:rPr>
        <w:t xml:space="preserve"> </w:t>
      </w:r>
      <w:r w:rsidRPr="007B5D3A">
        <w:rPr>
          <w:rFonts w:ascii="Calibri" w:eastAsia="±¸" w:hAnsi="Calibri" w:cs="Calibri"/>
          <w:sz w:val="28"/>
          <w:szCs w:val="28"/>
          <w:lang w:val="it-IT"/>
        </w:rPr>
        <w:t>- 20</w:t>
      </w:r>
      <w:r w:rsidR="00AA7EC6" w:rsidRPr="007B5D3A">
        <w:rPr>
          <w:rFonts w:ascii="Calibri" w:eastAsia="±¸" w:hAnsi="Calibri" w:cs="Calibri"/>
          <w:sz w:val="28"/>
          <w:szCs w:val="28"/>
          <w:lang w:val="it-IT"/>
        </w:rPr>
        <w:t>2</w:t>
      </w:r>
      <w:r w:rsidR="001C74D9">
        <w:rPr>
          <w:rFonts w:ascii="Calibri" w:eastAsia="±¸" w:hAnsi="Calibri" w:cs="Calibri"/>
          <w:sz w:val="28"/>
          <w:szCs w:val="28"/>
          <w:lang w:val="it-IT"/>
        </w:rPr>
        <w:t>3</w:t>
      </w:r>
    </w:p>
    <w:p w14:paraId="380B22CA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p w14:paraId="1E42776D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p w14:paraId="76EC547B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p w14:paraId="6371E240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p w14:paraId="23019CED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30" w:lineRule="auto"/>
        <w:rPr>
          <w:rFonts w:ascii="Calibri" w:eastAsia="Times New Roman" w:hAnsi="Calibri" w:cs="Calibri"/>
          <w:sz w:val="24"/>
          <w:lang w:val="it-IT"/>
        </w:rPr>
      </w:pPr>
      <w:r w:rsidRPr="007B5D3A">
        <w:rPr>
          <w:rFonts w:ascii="Calibri" w:eastAsia="±¸" w:hAnsi="Calibri" w:cs="Calibri"/>
          <w:sz w:val="24"/>
          <w:lang w:val="it-IT"/>
        </w:rPr>
        <w:t xml:space="preserve">Classe </w:t>
      </w:r>
      <w:proofErr w:type="gramStart"/>
      <w:r w:rsidRPr="007B5D3A">
        <w:rPr>
          <w:rFonts w:ascii="Calibri" w:eastAsia="±¸" w:hAnsi="Calibri" w:cs="Calibri"/>
          <w:sz w:val="24"/>
          <w:lang w:val="it-IT"/>
        </w:rPr>
        <w:t>…….</w:t>
      </w:r>
      <w:proofErr w:type="gramEnd"/>
      <w:r w:rsidRPr="007B5D3A">
        <w:rPr>
          <w:rFonts w:ascii="Calibri" w:eastAsia="±¸" w:hAnsi="Calibri" w:cs="Calibri"/>
          <w:sz w:val="24"/>
          <w:lang w:val="it-IT"/>
        </w:rPr>
        <w:t>.sez...…….Indirizzo..……..........</w:t>
      </w:r>
    </w:p>
    <w:p w14:paraId="0FEDE440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4"/>
          <w:lang w:val="it-IT"/>
        </w:rPr>
      </w:pPr>
    </w:p>
    <w:p w14:paraId="345A2EE9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4"/>
          <w:lang w:val="it-IT"/>
        </w:rPr>
      </w:pPr>
    </w:p>
    <w:p w14:paraId="02C67B50" w14:textId="2A94551E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30" w:lineRule="auto"/>
        <w:rPr>
          <w:rFonts w:ascii="Calibri" w:eastAsia="Times New Roman" w:hAnsi="Calibri" w:cs="Calibri"/>
          <w:sz w:val="24"/>
          <w:lang w:val="it-IT"/>
        </w:rPr>
      </w:pPr>
      <w:r w:rsidRPr="007B5D3A">
        <w:rPr>
          <w:rFonts w:ascii="Calibri" w:eastAsia="±¸" w:hAnsi="Calibri" w:cs="Calibri"/>
          <w:sz w:val="24"/>
          <w:lang w:val="it-IT"/>
        </w:rPr>
        <w:t>Data di approvazione definitiva (consiglio di classe</w:t>
      </w:r>
      <w:r w:rsidR="006433C3" w:rsidRPr="007B5D3A">
        <w:rPr>
          <w:rFonts w:ascii="Calibri" w:eastAsia="±¸" w:hAnsi="Calibri" w:cs="Calibri"/>
          <w:sz w:val="24"/>
          <w:lang w:val="it-IT"/>
        </w:rPr>
        <w:t>): …</w:t>
      </w:r>
      <w:r w:rsidRPr="007B5D3A">
        <w:rPr>
          <w:rFonts w:ascii="Calibri" w:eastAsia="±¸" w:hAnsi="Calibri" w:cs="Calibri"/>
          <w:sz w:val="24"/>
          <w:lang w:val="it-IT"/>
        </w:rPr>
        <w:t>……………….</w:t>
      </w:r>
    </w:p>
    <w:p w14:paraId="1375574D" w14:textId="77777777" w:rsidR="0082035D" w:rsidRPr="007B5D3A" w:rsidRDefault="0082035D">
      <w:pPr>
        <w:widowControl/>
        <w:tabs>
          <w:tab w:val="center" w:pos="4819"/>
          <w:tab w:val="right" w:pos="9638"/>
        </w:tabs>
        <w:wordWrap/>
        <w:spacing w:line="201" w:lineRule="auto"/>
        <w:rPr>
          <w:rFonts w:ascii="Calibri" w:eastAsia="±¸" w:hAnsi="Calibri" w:cs="Calibri"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970"/>
        <w:gridCol w:w="4320"/>
      </w:tblGrid>
      <w:tr w:rsidR="0082035D" w:rsidRPr="007B5D3A" w14:paraId="482C4635" w14:textId="77777777">
        <w:trPr>
          <w:trHeight w:val="3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2D109" w14:textId="77777777" w:rsidR="0082035D" w:rsidRPr="007B5D3A" w:rsidRDefault="0082035D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±¸" w:hAnsi="Calibri" w:cs="Calibri"/>
                <w:b/>
                <w:sz w:val="22"/>
                <w:szCs w:val="22"/>
                <w:lang w:val="it-IT"/>
              </w:rPr>
              <w:t>Materia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A0941" w14:textId="77777777" w:rsidR="0082035D" w:rsidRPr="007B5D3A" w:rsidRDefault="0082035D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±¸" w:hAnsi="Calibri" w:cs="Calibri"/>
                <w:b/>
                <w:sz w:val="22"/>
                <w:szCs w:val="22"/>
                <w:lang w:val="it-IT"/>
              </w:rPr>
              <w:t>Docente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1EB4A" w14:textId="77777777" w:rsidR="0082035D" w:rsidRPr="007B5D3A" w:rsidRDefault="0082035D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±¸" w:hAnsi="Calibri" w:cs="Calibri"/>
                <w:b/>
                <w:sz w:val="22"/>
                <w:szCs w:val="22"/>
                <w:lang w:val="it-IT"/>
              </w:rPr>
              <w:t>Firma</w:t>
            </w:r>
          </w:p>
        </w:tc>
      </w:tr>
      <w:tr w:rsidR="0082035D" w:rsidRPr="007B5D3A" w14:paraId="4269FBDF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E2E4D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33204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28877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3D6DBF31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06E27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ECDB3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0580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5FF47004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88EA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D4D87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409B0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208C2479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A2371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E85A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A758C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1DAF9FD7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FFAAB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046C0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726FE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766F95B0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3AC1B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E8012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3FA8C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4314DCF7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700F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DB14F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16F0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20D99F0C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B92A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340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A0474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32BCD639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5F15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8CA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BF5AD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57FAAB2C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3239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964B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9D345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1CE6ABD1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59E2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694F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1AA15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3FFC6807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A2FA4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281B2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63859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18404553" w14:textId="7777777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FA923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88054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FDD7A" w14:textId="77777777" w:rsidR="0082035D" w:rsidRPr="007B5D3A" w:rsidRDefault="0082035D">
            <w:pPr>
              <w:widowControl/>
              <w:wordWrap/>
              <w:spacing w:line="313" w:lineRule="auto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</w:tbl>
    <w:p w14:paraId="74B036DF" w14:textId="77777777" w:rsidR="0082035D" w:rsidRPr="007B5D3A" w:rsidRDefault="0082035D">
      <w:pPr>
        <w:widowControl/>
        <w:wordWrap/>
        <w:jc w:val="center"/>
        <w:rPr>
          <w:rFonts w:ascii="Calibri" w:eastAsia="Times New Roman" w:hAnsi="Calibri" w:cs="Calibri"/>
          <w:b/>
          <w:strike/>
          <w:sz w:val="22"/>
          <w:szCs w:val="22"/>
          <w:lang w:val="it-IT"/>
        </w:rPr>
      </w:pPr>
    </w:p>
    <w:p w14:paraId="27361248" w14:textId="77777777" w:rsidR="0082035D" w:rsidRPr="007B5D3A" w:rsidRDefault="0082035D">
      <w:pPr>
        <w:widowControl/>
        <w:wordWrap/>
        <w:jc w:val="center"/>
        <w:rPr>
          <w:rFonts w:ascii="Calibri" w:eastAsia="Times New Roman" w:hAnsi="Calibri" w:cs="Calibri"/>
          <w:b/>
          <w:strike/>
          <w:sz w:val="22"/>
          <w:szCs w:val="22"/>
          <w:lang w:val="it-IT"/>
        </w:rPr>
      </w:pPr>
    </w:p>
    <w:p w14:paraId="60682501" w14:textId="77777777" w:rsidR="0082035D" w:rsidRPr="007B5D3A" w:rsidRDefault="0082035D">
      <w:pPr>
        <w:widowControl/>
        <w:wordWrap/>
        <w:jc w:val="right"/>
        <w:rPr>
          <w:rFonts w:ascii="Calibri" w:eastAsia="Times New Roman" w:hAnsi="Calibri" w:cs="Calibri"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sz w:val="22"/>
          <w:szCs w:val="22"/>
          <w:lang w:val="it-IT"/>
        </w:rPr>
        <w:t>Il coordinatore</w:t>
      </w:r>
    </w:p>
    <w:p w14:paraId="166070D5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0CD54A36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6D8CC13F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4BDE809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31F87162" w14:textId="77777777" w:rsidR="00606876" w:rsidRPr="007B5D3A" w:rsidRDefault="00345F8E" w:rsidP="00345F8E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br w:type="page"/>
      </w:r>
      <w:r w:rsidR="00606876"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lastRenderedPageBreak/>
        <w:t>Descrizione della classe e analisi della situazione in ingresso, con indic</w:t>
      </w:r>
      <w:r w:rsidR="00AA7EC6"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t xml:space="preserve">azione dei livelli di partenza </w:t>
      </w:r>
      <w:r w:rsidR="00606876"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t>espressi in percentuale</w:t>
      </w:r>
    </w:p>
    <w:p w14:paraId="2322837C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311AA4" w14:paraId="7A386AAB" w14:textId="77777777" w:rsidTr="00606876">
        <w:trPr>
          <w:trHeight w:val="34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1AFF70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6CC67242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141A308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4BC3BFAC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2F9CF829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33E90C18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0E81CE56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24D5760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2C1D107B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720E0BC8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1FE6F457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</w:tc>
      </w:tr>
    </w:tbl>
    <w:p w14:paraId="616123BF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66A53984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6B9C62B4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b/>
          <w:sz w:val="22"/>
          <w:szCs w:val="22"/>
          <w:lang w:val="it-IT"/>
        </w:rPr>
        <w:t>OBIETTIVI COMUNI DA CONSEGUIRE</w:t>
      </w:r>
    </w:p>
    <w:p w14:paraId="75D955F3" w14:textId="5E1D852B" w:rsidR="001D76D3" w:rsidRPr="007B5D3A" w:rsidRDefault="0082035D">
      <w:pPr>
        <w:widowControl/>
        <w:wordWrap/>
        <w:rPr>
          <w:rFonts w:ascii="Calibri" w:eastAsia="Times New Roman" w:hAnsi="Calibri" w:cs="Calibri"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sz w:val="22"/>
          <w:szCs w:val="22"/>
          <w:lang w:val="it-IT"/>
        </w:rPr>
        <w:t>Gli obiettivi generali e trasversali stabiliti dal Consiglio di classe tengono conto del fatto che ………………………………………………………………………</w:t>
      </w:r>
      <w:r w:rsidR="006433C3">
        <w:rPr>
          <w:rFonts w:ascii="Calibri" w:eastAsia="Times New Roman" w:hAnsi="Calibri" w:cs="Calibri"/>
          <w:sz w:val="22"/>
          <w:szCs w:val="22"/>
          <w:lang w:val="it-IT"/>
        </w:rPr>
        <w:t>……………………………………………………………………………</w:t>
      </w:r>
      <w:r w:rsidRPr="007B5D3A">
        <w:rPr>
          <w:rFonts w:ascii="Calibri" w:eastAsia="Times New Roman" w:hAnsi="Calibri" w:cs="Calibri"/>
          <w:sz w:val="22"/>
          <w:szCs w:val="22"/>
          <w:lang w:val="it-IT"/>
        </w:rPr>
        <w:t xml:space="preserve">………………… </w:t>
      </w:r>
    </w:p>
    <w:p w14:paraId="2DC335AD" w14:textId="77777777" w:rsidR="0082035D" w:rsidRPr="007B5D3A" w:rsidRDefault="0082035D">
      <w:pPr>
        <w:widowControl/>
        <w:wordWrap/>
        <w:rPr>
          <w:rFonts w:ascii="Calibri" w:eastAsia="Times New Roman" w:hAnsi="Calibri" w:cs="Calibri"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sz w:val="22"/>
          <w:szCs w:val="22"/>
          <w:lang w:val="it-IT"/>
        </w:rPr>
        <w:t>il Consiglio di classe, rilevata la situazione della classe, intende concentrarsi maggiormente sugli obiettivi indicati.</w:t>
      </w:r>
    </w:p>
    <w:p w14:paraId="34EF04FE" w14:textId="77777777" w:rsidR="0082035D" w:rsidRPr="007B5D3A" w:rsidRDefault="0082035D">
      <w:pPr>
        <w:widowControl/>
        <w:wordWrap/>
        <w:rPr>
          <w:rFonts w:ascii="Calibri" w:eastAsia="Times New Roman" w:hAnsi="Calibri" w:cs="Calibri"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7B5D3A" w14:paraId="4A9EDA21" w14:textId="77777777">
        <w:trPr>
          <w:trHeight w:val="530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9F4144" w14:textId="72985331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Obiettivi </w:t>
            </w:r>
            <w:r w:rsidR="000F6428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socioaffettivi</w:t>
            </w: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 relazionali</w:t>
            </w:r>
          </w:p>
          <w:p w14:paraId="0897A200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62F31C1A" w14:textId="52331D2E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1) Assumersi responsabilità in ordine agli impegni scolastici. L'alunno/</w:t>
            </w:r>
            <w:r w:rsidR="000F6428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a: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- rispetta le consegne di studio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- partecipa ai vari momenti della vita scolastica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- frequenta assiduamente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e con puntualità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-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rispetta le norme e i regolamenti interni della scuola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2) Realizzare rapporti interpersonali corre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tti e costruttivi. L'alunno/a: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-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rispetta le n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orme della convivenza sociale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-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è disponibile al 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dialogo con compagni e docenti</w:t>
            </w:r>
            <w:r w:rsidR="001D76D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-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è ben disposto ad accogliere le indicazioni e i suggerimenti degli insegnanti</w:t>
            </w:r>
          </w:p>
          <w:p w14:paraId="2389EA50" w14:textId="3CF12663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- 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è disposto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alla cooperazione</w:t>
            </w:r>
          </w:p>
          <w:p w14:paraId="7CEEC2DF" w14:textId="4E50E5B8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- 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è disposto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alla rivoluzione di eventuali dinamiche conflittuali</w:t>
            </w:r>
          </w:p>
          <w:p w14:paraId="6EB6CD9C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………………………………………..</w:t>
            </w:r>
          </w:p>
          <w:p w14:paraId="75FAC96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3) ……………………….</w:t>
            </w:r>
          </w:p>
          <w:p w14:paraId="310CD49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5443DDBF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</w:tc>
      </w:tr>
    </w:tbl>
    <w:p w14:paraId="4B22F37D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16E3D18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3CEA476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02C294C3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7DD1BBD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7B5D3A" w14:paraId="3B258CA7" w14:textId="77777777" w:rsidTr="006433C3">
        <w:trPr>
          <w:trHeight w:val="352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20912E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lastRenderedPageBreak/>
              <w:t>Obiettivi cognitivi trasversali</w:t>
            </w:r>
          </w:p>
          <w:p w14:paraId="6401EE5E" w14:textId="77777777" w:rsidR="006433C3" w:rsidRPr="007B5D3A" w:rsidRDefault="0082035D" w:rsidP="006433C3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1) Sviluppare le capacità espositive. L'alunno/a: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legge e comprende testi di vario tipo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_ parafrasa e/o rielabora i contenuti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si esercita nella comunicazione disciplinare scritta/orale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usa il lessico specifico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_ risponde con proprietà e precisione ai quesiti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produce testi scritti/orali complessi per i contenuti e il più possibile accurati nelle forme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non ripropone lo stesso schema espositivo del manuale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 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2) Acquisire un sapere articolato e critico. L'alunno/a: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_ conosce e applica argomenti e tecniche proprie delle discipline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riconosce i nessi di causa-effetto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contestualizza i fenomeni nel loro ambito specifico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conosce gli sviluppi diacronici di fatti e/o problemi (li colloca in prospettiva storica)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approfondisce autonomamente gli argomenti laddove è possibile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usa strumenti critici e bibliografici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3) Potenziare il proprio metodo di studio. L'alunno/a: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prende autonomamente appunti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elabora schede, tabelle e grafici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esegue con assiduità e precisione i compiti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 xml:space="preserve">   _ risponde con pertinenza ai quesiti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riconosce relazioni logiche tra argomenti disciplinari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riconosce relazioni logiche tra argomenti interdisciplinari, dove evidenziati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si impegna nel lavoro autonomo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chiede chiarimenti e spiegazioni</w:t>
            </w:r>
          </w:p>
          <w:p w14:paraId="39227054" w14:textId="77777777" w:rsidR="006433C3" w:rsidRPr="007B5D3A" w:rsidRDefault="006433C3" w:rsidP="006433C3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4) ……….........................</w:t>
            </w:r>
          </w:p>
          <w:p w14:paraId="666E93B6" w14:textId="793C1ABB" w:rsidR="0082035D" w:rsidRPr="007B5D3A" w:rsidRDefault="0082035D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</w:tbl>
    <w:p w14:paraId="4C43A8F5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311AA4" w14:paraId="553F9427" w14:textId="77777777">
        <w:trPr>
          <w:trHeight w:val="436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B59193" w14:textId="77777777" w:rsidR="0082035D" w:rsidRPr="000F6428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Compiti istituzionali della </w:t>
            </w:r>
            <w:r w:rsidRPr="000F6428"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  <w:t>componente docenti</w:t>
            </w:r>
          </w:p>
          <w:p w14:paraId="029E94B0" w14:textId="77777777" w:rsidR="0082035D" w:rsidRPr="007B5D3A" w:rsidRDefault="0082035D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Il docente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descrive lo statuto epistemologico ( i "territori" d'indagine, i procedimenti specifici, le possibilità e i limiti della conoscenza) della propria disciplina; illustra programmi, strumenti e metodi, descrive ed interpreta problemi e fenomeni propri delle sue discipline;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 legge , decodifica e commenta testi in classe; cura l'apprendimento del lessico specifico e verifica il livello della produzione orale e scritta;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sollecita quesiti sugli argomenti disciplinari; propone gli argomenti sottolineandone la logica strutturale; coordina interventi e contributi individuali;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illustra in classe le proprie modalità di valutazione, adottate in coerenza con le linee e gli obiettivi prioritari elaborati dal Consiglio di Classe;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controlla la frequenza scolastica e accerta l'impegno domestico;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osserva i comportamenti reciproci degli alunni; suggerisce modalità di relazione interpersonale; educa alla tolleranza e al rispetto reciproco; spiega le ragioni delle norme di convivenza sociale.</w:t>
            </w:r>
          </w:p>
          <w:p w14:paraId="18BAE713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</w:pPr>
          </w:p>
        </w:tc>
      </w:tr>
    </w:tbl>
    <w:p w14:paraId="03237B42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033C335A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378AA2CB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5C941ED4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311AA4" w14:paraId="5083EEA2" w14:textId="77777777" w:rsidTr="006433C3">
        <w:trPr>
          <w:trHeight w:val="101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6FA274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lastRenderedPageBreak/>
              <w:t xml:space="preserve">Doveri fondamentali degli </w:t>
            </w: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  <w:t>alunni</w:t>
            </w:r>
          </w:p>
          <w:p w14:paraId="69C4CB2E" w14:textId="77777777" w:rsidR="006433C3" w:rsidRPr="007B5D3A" w:rsidRDefault="0082035D" w:rsidP="006433C3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Le alunne e gli alunni: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_ prendono atto per conoscenza diretta e completa del Regolamento d'Istituto;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si assumono responsabilità in ordine agli impegni scolastici;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instaurano rapporti interpersonali corretti e costruttivi con compagni, docenti e personale scolastico;</w:t>
            </w:r>
            <w:r w:rsidR="006433C3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comunicano correttamente e tempestivamente ai propri genitori quanto di volta in volta richiesto dall'istituzione scolastica e dai docenti.</w:t>
            </w:r>
          </w:p>
          <w:p w14:paraId="0AB80426" w14:textId="3DB3A111" w:rsidR="0082035D" w:rsidRPr="007B5D3A" w:rsidRDefault="0082035D">
            <w:pPr>
              <w:widowControl/>
              <w:wordWrap/>
              <w:spacing w:before="180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</w:tbl>
    <w:p w14:paraId="78584CB3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6E836A22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311AA4" w14:paraId="2D497BBA" w14:textId="77777777">
        <w:trPr>
          <w:trHeight w:val="33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8B84FA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Impegni della componente</w:t>
            </w: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u w:val="single"/>
                <w:lang w:val="it-IT"/>
              </w:rPr>
              <w:t xml:space="preserve"> genitori</w:t>
            </w:r>
          </w:p>
          <w:p w14:paraId="7D793093" w14:textId="77777777" w:rsidR="0082035D" w:rsidRPr="007B5D3A" w:rsidRDefault="0082035D" w:rsidP="001D76D3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u w:val="single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I genitori si impegnano a: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prendere conoscenza diretta e completa del patto di corresponsabilità, del Regolamento d'Istituto e degli indirizzi educativi generali della scuola (il tutto contenuto nel P.</w:t>
            </w:r>
            <w:r w:rsidR="00A73615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T.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O.F.), oltre che della presente programmazione del Consiglio di classe;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seguire costantemente l'andamento scolastico del/della proprio/a figlio/a attraverso un controllo assiduo del libretto personale e la presenza nelle occasioni di comunicazione scuola-famiglia, compresi gli eventuali colloqui richiesti dai singoli docenti;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br/>
              <w:t>_ sostenere l'azione educativa e il progetto formativo e culturale della scuola, collaborando nei modi che ritengano più efficaci e opportuni.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u w:val="single"/>
                <w:lang w:val="it-IT"/>
              </w:rPr>
              <w:br/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u w:val="single"/>
                <w:lang w:val="it-IT"/>
              </w:rPr>
              <w:br/>
            </w:r>
          </w:p>
        </w:tc>
      </w:tr>
    </w:tbl>
    <w:p w14:paraId="771C6004" w14:textId="6F4D4876" w:rsidR="0082035D" w:rsidRDefault="0082035D" w:rsidP="00C35D82">
      <w:pPr>
        <w:widowControl/>
        <w:wordWrap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p w14:paraId="02E1BFB2" w14:textId="77777777" w:rsidR="000F6428" w:rsidRPr="007B5D3A" w:rsidRDefault="000F6428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u w:val="single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523"/>
      </w:tblGrid>
      <w:tr w:rsidR="000F6428" w:rsidRPr="00311AA4" w14:paraId="7A0355B1" w14:textId="77777777" w:rsidTr="007734F8">
        <w:trPr>
          <w:trHeight w:val="489"/>
        </w:trPr>
        <w:tc>
          <w:tcPr>
            <w:tcW w:w="9776" w:type="dxa"/>
            <w:gridSpan w:val="2"/>
            <w:tcMar>
              <w:left w:w="0" w:type="dxa"/>
              <w:right w:w="0" w:type="dxa"/>
            </w:tcMar>
          </w:tcPr>
          <w:p w14:paraId="41CAC418" w14:textId="77777777" w:rsidR="000F6428" w:rsidRPr="00C35D82" w:rsidRDefault="000F6428" w:rsidP="00C35D82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  <w:p w14:paraId="1AD1B46C" w14:textId="7F700128" w:rsidR="000F6428" w:rsidRPr="00C35D82" w:rsidRDefault="00C35D82" w:rsidP="00C35D82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C35D82">
              <w:rPr>
                <w:rFonts w:ascii="Arial" w:hAnsi="Arial"/>
                <w:b/>
                <w:lang w:val="it-IT"/>
              </w:rPr>
              <w:t>STRATEGIE DA METTERE IN ATTO PER IL LORO CONSEGUIMENTO</w:t>
            </w:r>
            <w:r w:rsidRPr="00C35D82">
              <w:rPr>
                <w:rFonts w:ascii="Arial" w:hAnsi="Arial"/>
                <w:i/>
                <w:lang w:val="it-IT"/>
              </w:rPr>
              <w:t xml:space="preserve">  </w:t>
            </w:r>
          </w:p>
        </w:tc>
      </w:tr>
      <w:tr w:rsidR="00814171" w:rsidRPr="00C35D82" w14:paraId="0BA2E5AC" w14:textId="77777777" w:rsidTr="007734F8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390AAB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studio collaborativo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5B178A" w14:textId="603CE78C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□ 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lezione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frontale</w:t>
            </w:r>
          </w:p>
        </w:tc>
      </w:tr>
      <w:tr w:rsidR="00814171" w:rsidRPr="00C35D82" w14:paraId="07A479C5" w14:textId="77777777" w:rsidTr="007734F8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51B77A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tutoraggio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F87B70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analisi dell'errore, autocorrezione</w:t>
            </w:r>
          </w:p>
        </w:tc>
      </w:tr>
      <w:tr w:rsidR="00814171" w:rsidRPr="00C35D82" w14:paraId="7A24EE72" w14:textId="77777777" w:rsidTr="007734F8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E02B58" w14:textId="518BD59D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role</w:t>
            </w:r>
            <w:proofErr w:type="spellEnd"/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playing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EBB252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classe virtuale</w:t>
            </w:r>
          </w:p>
        </w:tc>
      </w:tr>
      <w:tr w:rsidR="00814171" w:rsidRPr="00C35D82" w14:paraId="14188A65" w14:textId="77777777" w:rsidTr="007734F8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DC7296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attribuzione di compiti specifici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24E958" w14:textId="1B5D350D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□ </w:t>
            </w:r>
            <w:proofErr w:type="spellStart"/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flipped</w:t>
            </w:r>
            <w:proofErr w:type="spellEnd"/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classroom</w:t>
            </w:r>
            <w:proofErr w:type="spellEnd"/>
          </w:p>
        </w:tc>
      </w:tr>
      <w:tr w:rsidR="00814171" w:rsidRPr="00C35D82" w14:paraId="08F71B1A" w14:textId="77777777" w:rsidTr="007734F8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820BBA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project </w:t>
            </w:r>
            <w:proofErr w:type="spellStart"/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based</w:t>
            </w:r>
            <w:proofErr w:type="spellEnd"/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learning (apprendimento basato su progetti)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089989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</w:p>
        </w:tc>
      </w:tr>
      <w:tr w:rsidR="00814171" w:rsidRPr="00C35D82" w14:paraId="28F7532D" w14:textId="77777777" w:rsidTr="007734F8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D77184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interventi di recupero curricolare in itinere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2A89DB" w14:textId="77777777" w:rsidR="00814171" w:rsidRPr="00C35D82" w:rsidRDefault="00814171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814171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814171" w:rsidRPr="00C35D82" w14:paraId="58A1EE83" w14:textId="77777777" w:rsidTr="007734F8">
        <w:trPr>
          <w:trHeight w:val="3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3EBD2A" w14:textId="77777777" w:rsidR="00814171" w:rsidRPr="00814171" w:rsidRDefault="00814171" w:rsidP="00814171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C35D82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uso di registri e linguaggi specifici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EBC99B" w14:textId="77777777" w:rsidR="00814171" w:rsidRPr="00814171" w:rsidRDefault="00814171" w:rsidP="00814171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</w:p>
        </w:tc>
      </w:tr>
    </w:tbl>
    <w:p w14:paraId="4B063029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4772807E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8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  <w:gridCol w:w="38"/>
      </w:tblGrid>
      <w:tr w:rsidR="0082035D" w:rsidRPr="007B5D3A" w14:paraId="4FA5A9C0" w14:textId="77777777" w:rsidTr="00531F33">
        <w:trPr>
          <w:gridAfter w:val="1"/>
          <w:wAfter w:w="38" w:type="dxa"/>
          <w:trHeight w:val="362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B83552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lastRenderedPageBreak/>
              <w:t xml:space="preserve">Verifiche </w:t>
            </w:r>
          </w:p>
          <w:p w14:paraId="4BE25292" w14:textId="77777777" w:rsidR="0082035D" w:rsidRPr="007B5D3A" w:rsidRDefault="0082035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Verifiche formative finalizzate al controllo </w:t>
            </w:r>
            <w:r w:rsidRPr="007B5D3A">
              <w:rPr>
                <w:rFonts w:ascii="Calibri" w:eastAsia="Times New Roman" w:hAnsi="Calibri" w:cs="Calibri"/>
                <w:i/>
                <w:sz w:val="22"/>
                <w:szCs w:val="22"/>
                <w:lang w:val="it-IT"/>
              </w:rPr>
              <w:t>in itinere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del processo di apprendimento. Almeno n.         a quadrimestre</w:t>
            </w:r>
          </w:p>
          <w:p w14:paraId="44868554" w14:textId="77777777" w:rsidR="0082035D" w:rsidRPr="007B5D3A" w:rsidRDefault="0082035D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Verifiche sommative per accertare il grado di raggiungimento degli obiettivi prefissati. Almeno n.        a quadrimestre</w:t>
            </w:r>
          </w:p>
          <w:p w14:paraId="77B5BCA2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  <w:p w14:paraId="121279E2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Prove scritte e orali</w:t>
            </w:r>
          </w:p>
          <w:p w14:paraId="69DA7D49" w14:textId="3667EA04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Prove strutturate e </w:t>
            </w:r>
            <w:r w:rsidR="00C35D82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semi strutturate</w:t>
            </w:r>
          </w:p>
          <w:p w14:paraId="7E053D78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Questionari</w:t>
            </w:r>
          </w:p>
          <w:p w14:paraId="2A1430A3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Prove pluridisciplinari</w:t>
            </w:r>
          </w:p>
          <w:p w14:paraId="639AA36C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Relazioni</w:t>
            </w:r>
          </w:p>
          <w:p w14:paraId="3E7C47A4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Prove scrittografiche</w:t>
            </w:r>
          </w:p>
          <w:p w14:paraId="40D53D83" w14:textId="77777777" w:rsidR="0082035D" w:rsidRPr="007B5D3A" w:rsidRDefault="0082035D">
            <w:pPr>
              <w:widowControl/>
              <w:numPr>
                <w:ilvl w:val="1"/>
                <w:numId w:val="3"/>
              </w:numPr>
              <w:tabs>
                <w:tab w:val="left" w:pos="1440"/>
              </w:tabs>
              <w:wordWrap/>
              <w:jc w:val="left"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Prove pratiche</w:t>
            </w:r>
          </w:p>
        </w:tc>
      </w:tr>
      <w:tr w:rsidR="0082035D" w:rsidRPr="00311AA4" w14:paraId="35374CC7" w14:textId="77777777" w:rsidTr="00531F33">
        <w:trPr>
          <w:trHeight w:val="2232"/>
        </w:trPr>
        <w:tc>
          <w:tcPr>
            <w:tcW w:w="9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77047B" w14:textId="6E78FBA0" w:rsid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Criteri di valutazione </w:t>
            </w:r>
          </w:p>
          <w:p w14:paraId="57FFAA7D" w14:textId="77777777" w:rsid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143C2DC1" w14:textId="62842B1E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24278F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Il consiglio di classe stabilisce……………………………………………………………………………………………………………………….</w:t>
            </w:r>
          </w:p>
          <w:p w14:paraId="63B3F092" w14:textId="77777777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0920F85E" w14:textId="093648E5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24278F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50E4F421" w14:textId="77777777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7A7688DA" w14:textId="03F6F9C9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  <w:r w:rsidRPr="0024278F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06CFE7E" w14:textId="77777777" w:rsidR="0024278F" w:rsidRPr="0024278F" w:rsidRDefault="0024278F" w:rsidP="0024278F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5D482EC6" w14:textId="1586C67A" w:rsidR="0082035D" w:rsidRPr="007B5D3A" w:rsidRDefault="0024278F" w:rsidP="0024278F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24278F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a</w:t>
            </w:r>
            <w:r w:rsidRPr="0024278F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dotta la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seguente </w:t>
            </w:r>
            <w:r w:rsidRPr="0024278F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griglia di valutazione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, </w:t>
            </w:r>
            <w:r w:rsidRPr="0024278F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validata dal collegio docenti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:</w:t>
            </w:r>
          </w:p>
        </w:tc>
      </w:tr>
    </w:tbl>
    <w:p w14:paraId="258948E2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Style w:val="Grigliatabella1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543"/>
        <w:gridCol w:w="815"/>
        <w:gridCol w:w="815"/>
        <w:gridCol w:w="815"/>
        <w:gridCol w:w="957"/>
        <w:gridCol w:w="851"/>
      </w:tblGrid>
      <w:tr w:rsidR="0024278F" w:rsidRPr="0024278F" w14:paraId="2F509FA3" w14:textId="77777777" w:rsidTr="0024278F">
        <w:tc>
          <w:tcPr>
            <w:tcW w:w="2235" w:type="dxa"/>
            <w:gridSpan w:val="2"/>
          </w:tcPr>
          <w:p w14:paraId="65437B7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INDICATORI</w:t>
            </w:r>
          </w:p>
        </w:tc>
        <w:tc>
          <w:tcPr>
            <w:tcW w:w="3543" w:type="dxa"/>
          </w:tcPr>
          <w:p w14:paraId="68E3BAA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DESCRITTORI</w:t>
            </w:r>
          </w:p>
        </w:tc>
        <w:tc>
          <w:tcPr>
            <w:tcW w:w="815" w:type="dxa"/>
          </w:tcPr>
          <w:p w14:paraId="037C7B4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24278F">
              <w:rPr>
                <w:rFonts w:asciiTheme="minorHAnsi" w:hAnsiTheme="minorHAnsi" w:cstheme="minorHAnsi"/>
                <w:b/>
                <w:szCs w:val="22"/>
              </w:rPr>
              <w:t>Nullo</w:t>
            </w:r>
            <w:proofErr w:type="spellEnd"/>
          </w:p>
          <w:p w14:paraId="599207C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2-3</w:t>
            </w:r>
          </w:p>
        </w:tc>
        <w:tc>
          <w:tcPr>
            <w:tcW w:w="815" w:type="dxa"/>
          </w:tcPr>
          <w:p w14:paraId="5240D42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24278F">
              <w:rPr>
                <w:rFonts w:asciiTheme="minorHAnsi" w:hAnsiTheme="minorHAnsi" w:cstheme="minorHAnsi"/>
                <w:b/>
                <w:szCs w:val="22"/>
              </w:rPr>
              <w:t>insuf</w:t>
            </w:r>
            <w:proofErr w:type="spellEnd"/>
          </w:p>
          <w:p w14:paraId="1C17AFD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4-5</w:t>
            </w:r>
          </w:p>
        </w:tc>
        <w:tc>
          <w:tcPr>
            <w:tcW w:w="815" w:type="dxa"/>
          </w:tcPr>
          <w:p w14:paraId="53C28701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24278F">
              <w:rPr>
                <w:rFonts w:asciiTheme="minorHAnsi" w:hAnsiTheme="minorHAnsi" w:cstheme="minorHAnsi"/>
                <w:b/>
                <w:szCs w:val="22"/>
              </w:rPr>
              <w:t>Suff</w:t>
            </w:r>
            <w:proofErr w:type="spellEnd"/>
          </w:p>
          <w:p w14:paraId="68C2036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957" w:type="dxa"/>
          </w:tcPr>
          <w:p w14:paraId="7609A90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Buono</w:t>
            </w:r>
          </w:p>
          <w:p w14:paraId="6BA5B81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7-8</w:t>
            </w:r>
          </w:p>
        </w:tc>
        <w:tc>
          <w:tcPr>
            <w:tcW w:w="851" w:type="dxa"/>
          </w:tcPr>
          <w:p w14:paraId="4F937E9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Ott</w:t>
            </w:r>
          </w:p>
          <w:p w14:paraId="686CC1B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9-10</w:t>
            </w:r>
          </w:p>
        </w:tc>
      </w:tr>
      <w:tr w:rsidR="0024278F" w:rsidRPr="00311AA4" w14:paraId="15070640" w14:textId="77777777" w:rsidTr="0024278F">
        <w:tc>
          <w:tcPr>
            <w:tcW w:w="2235" w:type="dxa"/>
            <w:gridSpan w:val="2"/>
            <w:vMerge w:val="restart"/>
          </w:tcPr>
          <w:p w14:paraId="43090A5B" w14:textId="21B46FD4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PARTECIPAZIONE ALLE LEZIONI E/O AD ALTRA ATTIVITA’ DIDATTICA</w:t>
            </w:r>
          </w:p>
        </w:tc>
        <w:tc>
          <w:tcPr>
            <w:tcW w:w="3543" w:type="dxa"/>
          </w:tcPr>
          <w:p w14:paraId="4CDF0C3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Assiduità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prende/non prende parte alle attività proposte)</w:t>
            </w:r>
          </w:p>
        </w:tc>
        <w:tc>
          <w:tcPr>
            <w:tcW w:w="815" w:type="dxa"/>
          </w:tcPr>
          <w:p w14:paraId="23E56F6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3F09EB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104839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1539979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5D79643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311AA4" w14:paraId="2696A831" w14:textId="77777777" w:rsidTr="0024278F">
        <w:tc>
          <w:tcPr>
            <w:tcW w:w="2235" w:type="dxa"/>
            <w:gridSpan w:val="2"/>
            <w:vMerge/>
          </w:tcPr>
          <w:p w14:paraId="49877E6C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6E09BF6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Partecipazione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partecipa/non partecipa attivamente)</w:t>
            </w:r>
          </w:p>
        </w:tc>
        <w:tc>
          <w:tcPr>
            <w:tcW w:w="815" w:type="dxa"/>
          </w:tcPr>
          <w:p w14:paraId="0701189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5019B6B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0583847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217D97F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A3C4E5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311AA4" w14:paraId="3B199A74" w14:textId="77777777" w:rsidTr="0024278F">
        <w:tc>
          <w:tcPr>
            <w:tcW w:w="2235" w:type="dxa"/>
            <w:gridSpan w:val="2"/>
            <w:vMerge w:val="restart"/>
          </w:tcPr>
          <w:p w14:paraId="7CBF1CF0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4AC62BC8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2F8A7697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6DF45E0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szCs w:val="22"/>
              </w:rPr>
              <w:t>METODO, ORGANIZZAZIONE ED INTERAZIONE</w:t>
            </w:r>
          </w:p>
        </w:tc>
        <w:tc>
          <w:tcPr>
            <w:tcW w:w="3543" w:type="dxa"/>
          </w:tcPr>
          <w:p w14:paraId="52C78D27" w14:textId="18178C72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Interesse, cura </w:t>
            </w:r>
            <w:r w:rsidR="002A1EB7"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approfondimento</w:t>
            </w:r>
            <w:r w:rsidR="002A1EB7"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l’alunno/a rispetta tempi, consegne, approfondisce, svolge le attività con attenzione)</w:t>
            </w:r>
          </w:p>
        </w:tc>
        <w:tc>
          <w:tcPr>
            <w:tcW w:w="815" w:type="dxa"/>
          </w:tcPr>
          <w:p w14:paraId="4C7EF8F1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E21255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18A27B1C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2C59A85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069C73F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311AA4" w14:paraId="47CB458A" w14:textId="77777777" w:rsidTr="0024278F">
        <w:tc>
          <w:tcPr>
            <w:tcW w:w="2235" w:type="dxa"/>
            <w:gridSpan w:val="2"/>
            <w:vMerge/>
          </w:tcPr>
          <w:p w14:paraId="6047382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2742B645" w14:textId="2232E4F8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Capacità di relazione </w:t>
            </w:r>
            <w:r w:rsidR="002A1EB7" w:rsidRPr="0024278F">
              <w:rPr>
                <w:rFonts w:asciiTheme="minorHAnsi" w:hAnsiTheme="minorHAnsi" w:cstheme="minorHAnsi"/>
                <w:szCs w:val="22"/>
                <w:lang w:val="it-IT"/>
              </w:rPr>
              <w:t>(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l’alunno/a rispetta i turni di parola, sceglie corretti modi per dialogare, sa utilizzare i diversi canali/strumenti di comunicazione</w:t>
            </w:r>
          </w:p>
        </w:tc>
        <w:tc>
          <w:tcPr>
            <w:tcW w:w="815" w:type="dxa"/>
          </w:tcPr>
          <w:p w14:paraId="4557371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DE8D51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28433FC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36F365A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28F8AC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24278F" w14:paraId="0F899CC8" w14:textId="77777777" w:rsidTr="0024278F">
        <w:tc>
          <w:tcPr>
            <w:tcW w:w="2235" w:type="dxa"/>
            <w:gridSpan w:val="2"/>
          </w:tcPr>
          <w:p w14:paraId="5C378BC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24278F">
              <w:rPr>
                <w:rFonts w:asciiTheme="minorHAnsi" w:hAnsiTheme="minorHAnsi" w:cstheme="minorHAnsi"/>
                <w:b/>
                <w:szCs w:val="22"/>
              </w:rPr>
              <w:t>Apprendimento</w:t>
            </w:r>
            <w:proofErr w:type="spellEnd"/>
          </w:p>
        </w:tc>
        <w:tc>
          <w:tcPr>
            <w:tcW w:w="3543" w:type="dxa"/>
          </w:tcPr>
          <w:p w14:paraId="59FA70E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253" w:type="dxa"/>
            <w:gridSpan w:val="5"/>
          </w:tcPr>
          <w:p w14:paraId="77C9B09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4278F" w:rsidRPr="00311AA4" w14:paraId="210C6C13" w14:textId="77777777" w:rsidTr="0024278F">
        <w:tc>
          <w:tcPr>
            <w:tcW w:w="1101" w:type="dxa"/>
            <w:vMerge w:val="restart"/>
          </w:tcPr>
          <w:p w14:paraId="2D50500B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</w:rPr>
            </w:pPr>
          </w:p>
          <w:p w14:paraId="20A42D61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</w:rPr>
            </w:pPr>
          </w:p>
          <w:p w14:paraId="556DAE70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</w:rPr>
            </w:pPr>
            <w:r w:rsidRPr="0024278F">
              <w:rPr>
                <w:rFonts w:asciiTheme="minorHAnsi" w:hAnsiTheme="minorHAnsi" w:cstheme="minorHAnsi"/>
                <w:szCs w:val="22"/>
              </w:rPr>
              <w:t>SAPERE</w:t>
            </w:r>
          </w:p>
        </w:tc>
        <w:tc>
          <w:tcPr>
            <w:tcW w:w="1134" w:type="dxa"/>
            <w:vMerge w:val="restart"/>
          </w:tcPr>
          <w:p w14:paraId="5B1B84E2" w14:textId="77777777" w:rsidR="006B7C44" w:rsidRDefault="006B7C44" w:rsidP="007D7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4B47A" w14:textId="1B31A88A" w:rsidR="0024278F" w:rsidRPr="0024278F" w:rsidRDefault="0024278F" w:rsidP="007D71A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D71A7">
              <w:rPr>
                <w:rFonts w:asciiTheme="minorHAnsi" w:hAnsiTheme="minorHAnsi" w:cstheme="minorHAnsi"/>
                <w:sz w:val="18"/>
                <w:szCs w:val="18"/>
              </w:rPr>
              <w:t>Conoscenza</w:t>
            </w:r>
            <w:proofErr w:type="spellEnd"/>
            <w:r w:rsidRPr="007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71A7">
              <w:rPr>
                <w:rFonts w:asciiTheme="minorHAnsi" w:hAnsiTheme="minorHAnsi" w:cstheme="minorHAnsi"/>
                <w:sz w:val="18"/>
                <w:szCs w:val="18"/>
              </w:rPr>
              <w:t>contenuti</w:t>
            </w:r>
            <w:proofErr w:type="spellEnd"/>
            <w:r w:rsidRPr="007D71A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71A7">
              <w:rPr>
                <w:rFonts w:asciiTheme="minorHAnsi" w:hAnsiTheme="minorHAnsi" w:cstheme="minorHAnsi"/>
                <w:sz w:val="18"/>
                <w:szCs w:val="18"/>
              </w:rPr>
              <w:t>disciplinari</w:t>
            </w:r>
            <w:proofErr w:type="spellEnd"/>
          </w:p>
        </w:tc>
        <w:tc>
          <w:tcPr>
            <w:tcW w:w="3543" w:type="dxa"/>
          </w:tcPr>
          <w:p w14:paraId="587C832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Gestire le informazioni 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(l’alunno/a sa acquisire ed organizzare dati, conoscenze ed informazioni)</w:t>
            </w:r>
          </w:p>
        </w:tc>
        <w:tc>
          <w:tcPr>
            <w:tcW w:w="815" w:type="dxa"/>
          </w:tcPr>
          <w:p w14:paraId="3BC0A9B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693C9C7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554A5A4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2076AE6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040DD0B5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311AA4" w14:paraId="49AA13A5" w14:textId="77777777" w:rsidTr="0024278F">
        <w:tc>
          <w:tcPr>
            <w:tcW w:w="1101" w:type="dxa"/>
            <w:vMerge/>
          </w:tcPr>
          <w:p w14:paraId="749AD0D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14:paraId="724AD44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3BBF3BC1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Capacità comunicativa (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l’alunno/a argomenta in maniera appropriata, sa ascoltare/confrontarsi)</w:t>
            </w:r>
          </w:p>
        </w:tc>
        <w:tc>
          <w:tcPr>
            <w:tcW w:w="815" w:type="dxa"/>
          </w:tcPr>
          <w:p w14:paraId="3264345B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4939475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3572F55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163A62BF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58EAFAF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311AA4" w14:paraId="4804E71F" w14:textId="77777777" w:rsidTr="0024278F">
        <w:tc>
          <w:tcPr>
            <w:tcW w:w="1101" w:type="dxa"/>
            <w:vMerge w:val="restart"/>
          </w:tcPr>
          <w:p w14:paraId="1CC072D7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1E026A0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szCs w:val="22"/>
              </w:rPr>
              <w:t>SAPER FARE</w:t>
            </w:r>
          </w:p>
        </w:tc>
        <w:tc>
          <w:tcPr>
            <w:tcW w:w="1134" w:type="dxa"/>
            <w:vMerge w:val="restart"/>
          </w:tcPr>
          <w:p w14:paraId="3ED5348F" w14:textId="77777777" w:rsidR="006B7C44" w:rsidRDefault="006B7C44" w:rsidP="0024278F">
            <w:pPr>
              <w:rPr>
                <w:rFonts w:asciiTheme="minorHAnsi" w:hAnsiTheme="minorHAnsi" w:cstheme="minorHAnsi"/>
                <w:szCs w:val="22"/>
              </w:rPr>
            </w:pPr>
          </w:p>
          <w:p w14:paraId="5DAAC37E" w14:textId="49C5A845" w:rsidR="0024278F" w:rsidRPr="006B7C44" w:rsidRDefault="0024278F" w:rsidP="002427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B7C44">
              <w:rPr>
                <w:rFonts w:asciiTheme="minorHAnsi" w:hAnsiTheme="minorHAnsi" w:cstheme="minorHAnsi"/>
                <w:sz w:val="18"/>
                <w:szCs w:val="18"/>
              </w:rPr>
              <w:t>Abilità</w:t>
            </w:r>
            <w:proofErr w:type="spellEnd"/>
          </w:p>
          <w:p w14:paraId="7B1AAC0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6B7C44">
              <w:rPr>
                <w:rFonts w:asciiTheme="minorHAnsi" w:hAnsiTheme="minorHAnsi" w:cstheme="minorHAnsi"/>
                <w:sz w:val="18"/>
                <w:szCs w:val="18"/>
              </w:rPr>
              <w:t>specifiche</w:t>
            </w:r>
            <w:proofErr w:type="spellEnd"/>
          </w:p>
        </w:tc>
        <w:tc>
          <w:tcPr>
            <w:tcW w:w="3543" w:type="dxa"/>
          </w:tcPr>
          <w:p w14:paraId="4945D6D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Pianificazione ed organizzazione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è capace di operare con le modalità specifiche, di processo, del/la sapere/disciplina)</w:t>
            </w:r>
          </w:p>
        </w:tc>
        <w:tc>
          <w:tcPr>
            <w:tcW w:w="815" w:type="dxa"/>
          </w:tcPr>
          <w:p w14:paraId="1750CC2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11B4D54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6166C7DA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3F0DE5D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1337355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311AA4" w14:paraId="0831AF70" w14:textId="77777777" w:rsidTr="0024278F">
        <w:tc>
          <w:tcPr>
            <w:tcW w:w="1101" w:type="dxa"/>
            <w:vMerge/>
          </w:tcPr>
          <w:p w14:paraId="7F237EC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14:paraId="0FC3956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5D48374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Capacità di </w:t>
            </w:r>
            <w:proofErr w:type="spellStart"/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problem</w:t>
            </w:r>
            <w:proofErr w:type="spellEnd"/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 xml:space="preserve"> solving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lastRenderedPageBreak/>
              <w:t>(l’alunno/a sa utilizzare dati e conoscenze acquisiti/e per risolvere problemi)</w:t>
            </w:r>
          </w:p>
        </w:tc>
        <w:tc>
          <w:tcPr>
            <w:tcW w:w="815" w:type="dxa"/>
          </w:tcPr>
          <w:p w14:paraId="367CD5D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6E23698C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5F9509A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73A05E26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A48DC2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311AA4" w14:paraId="35E09331" w14:textId="77777777" w:rsidTr="0024278F">
        <w:tc>
          <w:tcPr>
            <w:tcW w:w="1101" w:type="dxa"/>
            <w:vMerge w:val="restart"/>
          </w:tcPr>
          <w:p w14:paraId="7524202B" w14:textId="77777777" w:rsidR="0024278F" w:rsidRPr="0024278F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05F31294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szCs w:val="22"/>
              </w:rPr>
              <w:t>SAPER ESSERE</w:t>
            </w:r>
          </w:p>
        </w:tc>
        <w:tc>
          <w:tcPr>
            <w:tcW w:w="1134" w:type="dxa"/>
            <w:vMerge w:val="restart"/>
          </w:tcPr>
          <w:p w14:paraId="1AB68DF2" w14:textId="77777777" w:rsidR="006B7C44" w:rsidRDefault="006B7C44" w:rsidP="00242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C33E0F" w14:textId="77777777" w:rsidR="006B7C44" w:rsidRDefault="006B7C44" w:rsidP="00242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1C5C1B" w14:textId="687042E5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6B7C44">
              <w:rPr>
                <w:rFonts w:asciiTheme="minorHAnsi" w:hAnsiTheme="minorHAnsi" w:cstheme="minorHAnsi"/>
                <w:sz w:val="18"/>
                <w:szCs w:val="18"/>
              </w:rPr>
              <w:t>Competenze</w:t>
            </w:r>
            <w:proofErr w:type="spellEnd"/>
            <w:r w:rsidRPr="006B7C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B7C44">
              <w:rPr>
                <w:rFonts w:asciiTheme="minorHAnsi" w:hAnsiTheme="minorHAnsi" w:cstheme="minorHAnsi"/>
                <w:sz w:val="18"/>
                <w:szCs w:val="18"/>
              </w:rPr>
              <w:t>trasversali</w:t>
            </w:r>
            <w:proofErr w:type="spellEnd"/>
          </w:p>
        </w:tc>
        <w:tc>
          <w:tcPr>
            <w:tcW w:w="3543" w:type="dxa"/>
          </w:tcPr>
          <w:p w14:paraId="3006555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Adattabilità/Autonomia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riesce ad adattarsi a situazioni nuove ed è autonomo/responsabile)</w:t>
            </w:r>
          </w:p>
        </w:tc>
        <w:tc>
          <w:tcPr>
            <w:tcW w:w="815" w:type="dxa"/>
          </w:tcPr>
          <w:p w14:paraId="7E03F8A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79667AD9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6B83DDE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3CE5BA1E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5421F5D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311AA4" w14:paraId="35456E44" w14:textId="77777777" w:rsidTr="0024278F">
        <w:tc>
          <w:tcPr>
            <w:tcW w:w="1101" w:type="dxa"/>
            <w:vMerge/>
          </w:tcPr>
          <w:p w14:paraId="037B9C1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14:paraId="381FD74D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3543" w:type="dxa"/>
          </w:tcPr>
          <w:p w14:paraId="3893809C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  <w:lang w:val="it-IT"/>
              </w:rPr>
              <w:t>Spirito di iniziativa</w:t>
            </w: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(l’alunno/a sa porsi e raggiungere obiettivi, utilizza conoscenze/abilità per affrontare e risolvere problemi concreti/reali)</w:t>
            </w:r>
          </w:p>
        </w:tc>
        <w:tc>
          <w:tcPr>
            <w:tcW w:w="815" w:type="dxa"/>
          </w:tcPr>
          <w:p w14:paraId="0DB9C02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2A0C9B90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15" w:type="dxa"/>
          </w:tcPr>
          <w:p w14:paraId="40B8BA8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957" w:type="dxa"/>
          </w:tcPr>
          <w:p w14:paraId="09D8B75F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59FF6152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</w:p>
        </w:tc>
      </w:tr>
      <w:tr w:rsidR="0024278F" w:rsidRPr="0024278F" w14:paraId="3E81E414" w14:textId="77777777" w:rsidTr="0024278F">
        <w:tc>
          <w:tcPr>
            <w:tcW w:w="7408" w:type="dxa"/>
            <w:gridSpan w:val="5"/>
          </w:tcPr>
          <w:p w14:paraId="6551B2D3" w14:textId="77777777" w:rsidR="00F81415" w:rsidRDefault="0024278F" w:rsidP="0024278F">
            <w:pPr>
              <w:rPr>
                <w:rFonts w:asciiTheme="minorHAnsi" w:hAnsiTheme="minorHAnsi" w:cstheme="minorHAnsi"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>Assegnare ad ogni descrittore un punteggio nella rispettiva casella</w:t>
            </w:r>
            <w:r w:rsidR="00F81415">
              <w:rPr>
                <w:rFonts w:asciiTheme="minorHAnsi" w:hAnsiTheme="minorHAnsi" w:cstheme="minorHAnsi"/>
                <w:szCs w:val="22"/>
                <w:lang w:val="it-IT"/>
              </w:rPr>
              <w:t>,</w:t>
            </w:r>
          </w:p>
          <w:p w14:paraId="43A3FA9F" w14:textId="54A55243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  <w:lang w:val="it-IT"/>
              </w:rPr>
            </w:pPr>
            <w:r w:rsidRPr="0024278F">
              <w:rPr>
                <w:rFonts w:asciiTheme="minorHAnsi" w:hAnsiTheme="minorHAnsi" w:cstheme="minorHAnsi"/>
                <w:szCs w:val="22"/>
                <w:lang w:val="it-IT"/>
              </w:rPr>
              <w:t xml:space="preserve"> sommare e dividere per 10 (n. descrittori)</w:t>
            </w:r>
          </w:p>
        </w:tc>
        <w:tc>
          <w:tcPr>
            <w:tcW w:w="2623" w:type="dxa"/>
            <w:gridSpan w:val="3"/>
          </w:tcPr>
          <w:p w14:paraId="04D29063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 xml:space="preserve">Somma </w:t>
            </w:r>
            <w:proofErr w:type="spellStart"/>
            <w:r w:rsidRPr="0024278F">
              <w:rPr>
                <w:rFonts w:asciiTheme="minorHAnsi" w:hAnsiTheme="minorHAnsi" w:cstheme="minorHAnsi"/>
                <w:b/>
                <w:szCs w:val="22"/>
              </w:rPr>
              <w:t>punteggio</w:t>
            </w:r>
            <w:proofErr w:type="spellEnd"/>
            <w:r w:rsidRPr="0024278F">
              <w:rPr>
                <w:rFonts w:asciiTheme="minorHAnsi" w:hAnsiTheme="minorHAnsi" w:cstheme="minorHAnsi"/>
                <w:b/>
                <w:szCs w:val="22"/>
              </w:rPr>
              <w:t>…….</w:t>
            </w:r>
          </w:p>
          <w:p w14:paraId="1CF9EBA7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>Voto=</w:t>
            </w:r>
            <w:proofErr w:type="spellStart"/>
            <w:r w:rsidRPr="0024278F">
              <w:rPr>
                <w:rFonts w:asciiTheme="minorHAnsi" w:hAnsiTheme="minorHAnsi" w:cstheme="minorHAnsi"/>
                <w:b/>
                <w:szCs w:val="22"/>
              </w:rPr>
              <w:t>punteggio</w:t>
            </w:r>
            <w:proofErr w:type="spellEnd"/>
            <w:r w:rsidRPr="0024278F">
              <w:rPr>
                <w:rFonts w:asciiTheme="minorHAnsi" w:hAnsiTheme="minorHAnsi" w:cstheme="minorHAnsi"/>
                <w:b/>
                <w:szCs w:val="22"/>
              </w:rPr>
              <w:t>/10</w:t>
            </w:r>
          </w:p>
          <w:p w14:paraId="28AE3708" w14:textId="77777777" w:rsidR="0024278F" w:rsidRPr="0024278F" w:rsidRDefault="0024278F" w:rsidP="0024278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4278F">
              <w:rPr>
                <w:rFonts w:asciiTheme="minorHAnsi" w:hAnsiTheme="minorHAnsi" w:cstheme="minorHAnsi"/>
                <w:b/>
                <w:szCs w:val="22"/>
              </w:rPr>
              <w:t xml:space="preserve">          …………….</w:t>
            </w:r>
          </w:p>
        </w:tc>
      </w:tr>
    </w:tbl>
    <w:p w14:paraId="2480EAFF" w14:textId="59471DF0" w:rsidR="0082035D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1019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7"/>
      </w:tblGrid>
      <w:tr w:rsidR="0031741A" w:rsidRPr="00311AA4" w14:paraId="478CC33E" w14:textId="77777777" w:rsidTr="0031741A">
        <w:trPr>
          <w:trHeight w:val="2511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DCDF90" w14:textId="77777777" w:rsidR="0031741A" w:rsidRPr="007B5D3A" w:rsidRDefault="0031741A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Interventi didattici e educativi integrativi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(modalità di svolgimento)</w:t>
            </w:r>
          </w:p>
          <w:p w14:paraId="0B795E6C" w14:textId="77777777" w:rsidR="0031741A" w:rsidRPr="007B5D3A" w:rsidRDefault="0031741A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  <w:p w14:paraId="4A28172C" w14:textId="77777777" w:rsidR="0031741A" w:rsidRPr="007B5D3A" w:rsidRDefault="0031741A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Tutti i docenti si impegnano a svolgere interventi di recupero curricolare </w:t>
            </w:r>
            <w:r w:rsidRPr="007B5D3A">
              <w:rPr>
                <w:rFonts w:ascii="Calibri" w:eastAsia="Times New Roman" w:hAnsi="Calibri" w:cs="Calibri"/>
                <w:i/>
                <w:sz w:val="22"/>
                <w:szCs w:val="22"/>
                <w:lang w:val="it-IT"/>
              </w:rPr>
              <w:t>in itinere</w:t>
            </w:r>
            <w:r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per il raggiungimento delle competenze. Qualora si rendesse necessario, il Consiglio di classe valuterà la partecipazione degli alunni a quelle attività di recupero e/o sostegno che la scuola potrà attivare dopo i risultati del profitto del primo quadrimestre.</w:t>
            </w:r>
          </w:p>
          <w:p w14:paraId="424E0E70" w14:textId="77777777" w:rsidR="0031741A" w:rsidRPr="007B5D3A" w:rsidRDefault="0031741A" w:rsidP="00F34868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</w:tc>
      </w:tr>
    </w:tbl>
    <w:p w14:paraId="185455D5" w14:textId="77777777" w:rsidR="0031741A" w:rsidRPr="007B5D3A" w:rsidRDefault="0031741A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00C40478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  <w:gridCol w:w="6"/>
      </w:tblGrid>
      <w:tr w:rsidR="00531F33" w:rsidRPr="00311AA4" w14:paraId="3B799099" w14:textId="77777777" w:rsidTr="00E37F91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auto"/>
          </w:tcPr>
          <w:p w14:paraId="7AEC1C2C" w14:textId="57AE755A" w:rsidR="00531F33" w:rsidRPr="007B5D3A" w:rsidRDefault="0024278F" w:rsidP="007B5D3A">
            <w:pPr>
              <w:widowControl/>
              <w:wordWrap/>
              <w:autoSpaceDE/>
              <w:autoSpaceDN/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it-IT" w:eastAsia="en-US"/>
              </w:rPr>
              <w:t xml:space="preserve">EVENTUALI </w:t>
            </w:r>
            <w:r w:rsidR="00531F33" w:rsidRPr="007B5D3A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it-IT" w:eastAsia="en-US"/>
              </w:rPr>
              <w:t xml:space="preserve">PERCORSI INTERDISCIPLINARI </w:t>
            </w:r>
            <w:r w:rsidR="00531F33"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(</w:t>
            </w:r>
            <w:r w:rsidR="00531F33" w:rsidRPr="007B5D3A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val="it-IT" w:eastAsia="en-US"/>
              </w:rPr>
              <w:t xml:space="preserve">classi </w:t>
            </w:r>
            <w:r w:rsidR="00007B0E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val="it-IT" w:eastAsia="en-US"/>
              </w:rPr>
              <w:t xml:space="preserve">terze, </w:t>
            </w:r>
            <w:r w:rsidR="00531F33" w:rsidRPr="007B5D3A"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val="it-IT" w:eastAsia="en-US"/>
              </w:rPr>
              <w:t>quarte e quinte AFM, ITT, IPSSEOA</w:t>
            </w:r>
            <w:r w:rsidR="00531F33"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)</w:t>
            </w:r>
          </w:p>
          <w:p w14:paraId="5A384345" w14:textId="7BDDC288" w:rsidR="00531F33" w:rsidRPr="0031741A" w:rsidRDefault="00345F8E" w:rsidP="0031741A">
            <w:pPr>
              <w:widowControl/>
              <w:wordWrap/>
              <w:autoSpaceDE/>
              <w:autoSpaceDN/>
              <w:spacing w:after="160" w:line="259" w:lineRule="auto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Il </w:t>
            </w:r>
            <w:proofErr w:type="spellStart"/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CdC</w:t>
            </w:r>
            <w:proofErr w:type="spellEnd"/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, alla luce delle modalità di svolgimento del nuovo esame di Stato e in coerenza con quanto </w:t>
            </w:r>
            <w:r w:rsidR="00007B0E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previsto dal PTOF</w:t>
            </w:r>
            <w:r w:rsidRPr="007B5D3A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>, progetta i seguenti percorsi interdisciplinari</w:t>
            </w:r>
            <w:r w:rsidR="0024278F">
              <w:rPr>
                <w:rFonts w:ascii="Calibri" w:eastAsia="Calibri" w:hAnsi="Calibri" w:cs="Calibri"/>
                <w:kern w:val="0"/>
                <w:sz w:val="22"/>
                <w:szCs w:val="22"/>
                <w:lang w:val="it-IT" w:eastAsia="en-US"/>
              </w:rPr>
              <w:t xml:space="preserve">, </w:t>
            </w:r>
            <w:r w:rsidR="0024278F" w:rsidRPr="0024278F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il cui dettaglio è presente nelle programmazioni individuali dei singoli docenti:</w:t>
            </w:r>
          </w:p>
        </w:tc>
      </w:tr>
      <w:tr w:rsidR="0031741A" w:rsidRPr="007B5D3A" w14:paraId="754847BA" w14:textId="77777777" w:rsidTr="00E37F91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8323" w14:textId="77777777" w:rsidR="0031741A" w:rsidRPr="007B5D3A" w:rsidRDefault="0031741A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  <w:r w:rsidRPr="007B5D3A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Titolo del percorso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B22D" w14:textId="77777777" w:rsidR="0031741A" w:rsidRPr="007B5D3A" w:rsidRDefault="0031741A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  <w:r w:rsidRPr="007B5D3A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  <w:t>Discipline coinvolte</w:t>
            </w:r>
          </w:p>
        </w:tc>
      </w:tr>
      <w:tr w:rsidR="0031741A" w:rsidRPr="007B5D3A" w14:paraId="55EB359E" w14:textId="77777777" w:rsidTr="00E37F91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B389" w14:textId="77777777" w:rsidR="0031741A" w:rsidRPr="007B5D3A" w:rsidRDefault="0031741A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9078" w14:textId="77777777" w:rsidR="0031741A" w:rsidRPr="007B5D3A" w:rsidRDefault="0031741A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31741A" w:rsidRPr="007B5D3A" w14:paraId="7E2AC474" w14:textId="77777777" w:rsidTr="00E37F91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C923" w14:textId="77777777" w:rsidR="0031741A" w:rsidRPr="007B5D3A" w:rsidRDefault="0031741A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1C49" w14:textId="77777777" w:rsidR="0031741A" w:rsidRPr="007B5D3A" w:rsidRDefault="0031741A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</w:tr>
      <w:tr w:rsidR="0031741A" w:rsidRPr="007B5D3A" w14:paraId="26C7445B" w14:textId="77777777" w:rsidTr="00E37F91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8F39" w14:textId="77777777" w:rsidR="0031741A" w:rsidRPr="007B5D3A" w:rsidRDefault="0031741A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6BED" w14:textId="77777777" w:rsidR="0031741A" w:rsidRPr="007B5D3A" w:rsidRDefault="0031741A" w:rsidP="00F34868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it-IT" w:eastAsia="en-US"/>
              </w:rPr>
            </w:pPr>
          </w:p>
        </w:tc>
      </w:tr>
    </w:tbl>
    <w:p w14:paraId="41AD11F4" w14:textId="672F276B" w:rsidR="0082035D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1708282A" w14:textId="77777777" w:rsidR="0031741A" w:rsidRPr="007B5D3A" w:rsidRDefault="0031741A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1AB07728" w14:textId="1FB3723C" w:rsidR="00311AA4" w:rsidRDefault="00311AA4">
      <w:pPr>
        <w:widowControl/>
        <w:wordWrap/>
        <w:autoSpaceDE/>
        <w:autoSpaceDN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  <w:r>
        <w:rPr>
          <w:rFonts w:ascii="Calibri" w:eastAsia="Times New Roman" w:hAnsi="Calibri" w:cs="Calibri"/>
          <w:b/>
          <w:sz w:val="22"/>
          <w:szCs w:val="22"/>
          <w:lang w:val="it-IT"/>
        </w:rPr>
        <w:br w:type="page"/>
      </w:r>
    </w:p>
    <w:tbl>
      <w:tblPr>
        <w:tblStyle w:val="Grigliatabella2"/>
        <w:tblW w:w="9889" w:type="dxa"/>
        <w:tblLook w:val="04A0" w:firstRow="1" w:lastRow="0" w:firstColumn="1" w:lastColumn="0" w:noHBand="0" w:noVBand="1"/>
      </w:tblPr>
      <w:tblGrid>
        <w:gridCol w:w="2830"/>
        <w:gridCol w:w="1384"/>
        <w:gridCol w:w="1990"/>
        <w:gridCol w:w="1760"/>
        <w:gridCol w:w="1925"/>
      </w:tblGrid>
      <w:tr w:rsidR="002B0A1C" w:rsidRPr="00311AA4" w14:paraId="3B50A4C1" w14:textId="77777777" w:rsidTr="002B0A1C">
        <w:trPr>
          <w:trHeight w:val="575"/>
        </w:trPr>
        <w:tc>
          <w:tcPr>
            <w:tcW w:w="9889" w:type="dxa"/>
            <w:gridSpan w:val="5"/>
          </w:tcPr>
          <w:p w14:paraId="6B5BC991" w14:textId="0C7ED432" w:rsidR="002B0A1C" w:rsidRPr="0024278F" w:rsidRDefault="00F679C7" w:rsidP="002B0A1C">
            <w:pPr>
              <w:widowControl/>
              <w:wordWrap/>
              <w:autoSpaceDE/>
              <w:autoSpaceDN/>
              <w:jc w:val="center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lastRenderedPageBreak/>
              <w:br w:type="page"/>
            </w:r>
            <w:r w:rsidR="002B0A1C" w:rsidRPr="002B0A1C">
              <w:rPr>
                <w:rFonts w:ascii="Calibri" w:hAnsi="Calibri" w:cs="Calibri"/>
                <w:b/>
                <w:sz w:val="24"/>
                <w:lang w:val="it-IT"/>
              </w:rPr>
              <w:t>Scheda del CDC per la programmazione delle attività didattiche sull’educazione civica</w:t>
            </w:r>
          </w:p>
        </w:tc>
      </w:tr>
      <w:tr w:rsidR="0024278F" w:rsidRPr="0024278F" w14:paraId="6E53A201" w14:textId="77777777" w:rsidTr="002B0A1C">
        <w:tc>
          <w:tcPr>
            <w:tcW w:w="2830" w:type="dxa"/>
          </w:tcPr>
          <w:p w14:paraId="3700EE79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TEMATICHE</w:t>
            </w:r>
          </w:p>
          <w:p w14:paraId="39C97B7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(a scelta)</w:t>
            </w:r>
          </w:p>
        </w:tc>
        <w:tc>
          <w:tcPr>
            <w:tcW w:w="1384" w:type="dxa"/>
          </w:tcPr>
          <w:p w14:paraId="0192401A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DISCIPLINA/E COINVOLTA/E</w:t>
            </w:r>
          </w:p>
        </w:tc>
        <w:tc>
          <w:tcPr>
            <w:tcW w:w="1990" w:type="dxa"/>
          </w:tcPr>
          <w:p w14:paraId="62B1DDF1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COMPETENZE DI CITTADINANZA (aggiornate dalla Raccomandazione del Consiglio UE del 22 maggio 2018)</w:t>
            </w:r>
          </w:p>
        </w:tc>
        <w:tc>
          <w:tcPr>
            <w:tcW w:w="1760" w:type="dxa"/>
          </w:tcPr>
          <w:p w14:paraId="5C9C3EB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RISULTATI DI APPRENDIMENTO</w:t>
            </w:r>
          </w:p>
        </w:tc>
        <w:tc>
          <w:tcPr>
            <w:tcW w:w="1925" w:type="dxa"/>
          </w:tcPr>
          <w:p w14:paraId="711FDC4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N.ORE PER DISCIPLINA</w:t>
            </w:r>
          </w:p>
        </w:tc>
      </w:tr>
      <w:tr w:rsidR="0024278F" w:rsidRPr="00311AA4" w14:paraId="42F92D18" w14:textId="77777777" w:rsidTr="002B0A1C">
        <w:tc>
          <w:tcPr>
            <w:tcW w:w="2830" w:type="dxa"/>
          </w:tcPr>
          <w:p w14:paraId="197B025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a) Costituzione, istituzioni dello Stato italiano, dell’Unione europea e degli organismi internazionali; storia della bandiera e dell’inno nazionale;</w:t>
            </w:r>
          </w:p>
          <w:p w14:paraId="1F16895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384" w:type="dxa"/>
          </w:tcPr>
          <w:p w14:paraId="3E9ED8F8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6EF6753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7FFA9D2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4C6B145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311AA4" w14:paraId="04BAA19D" w14:textId="77777777" w:rsidTr="002B0A1C">
        <w:tc>
          <w:tcPr>
            <w:tcW w:w="2830" w:type="dxa"/>
          </w:tcPr>
          <w:p w14:paraId="6C43CE7A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b) Agenda 2030 per lo sviluppo sostenibile, adottata dall’Assemblea generale delle Nazioni Unite il 25 settembre 2015;</w:t>
            </w:r>
          </w:p>
          <w:p w14:paraId="00551995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384" w:type="dxa"/>
          </w:tcPr>
          <w:p w14:paraId="5BC314F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6608052C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5CBB4F1C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18D6D51E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311AA4" w14:paraId="009CDDC1" w14:textId="77777777" w:rsidTr="002B0A1C">
        <w:tc>
          <w:tcPr>
            <w:tcW w:w="2830" w:type="dxa"/>
          </w:tcPr>
          <w:p w14:paraId="06D6C2FB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c) educazione alla cittadinanza digitale, secondo le disposizioni dell’articolo 5;</w:t>
            </w:r>
          </w:p>
        </w:tc>
        <w:tc>
          <w:tcPr>
            <w:tcW w:w="1384" w:type="dxa"/>
          </w:tcPr>
          <w:p w14:paraId="7802BA79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1BB8A301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1552185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097C4CD9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311AA4" w14:paraId="4454103D" w14:textId="77777777" w:rsidTr="002B0A1C">
        <w:tc>
          <w:tcPr>
            <w:tcW w:w="2830" w:type="dxa"/>
          </w:tcPr>
          <w:p w14:paraId="1CF3DC14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d) elementi fondamentali di diritto, con particolare riguardo al diritto del lavoro;</w:t>
            </w:r>
          </w:p>
          <w:p w14:paraId="524EB02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384" w:type="dxa"/>
          </w:tcPr>
          <w:p w14:paraId="2FC79E3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180CA8CD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38B482A3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0004699B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311AA4" w14:paraId="6B4D8448" w14:textId="77777777" w:rsidTr="002B0A1C">
        <w:tc>
          <w:tcPr>
            <w:tcW w:w="2830" w:type="dxa"/>
          </w:tcPr>
          <w:p w14:paraId="67FFBF1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e) educazione ambientale, sviluppo eco-sostenibile</w:t>
            </w:r>
          </w:p>
          <w:p w14:paraId="5952AF45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e tutela del patrimonio ambientale, delle identità, delle</w:t>
            </w:r>
          </w:p>
          <w:p w14:paraId="541AC2B5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produzioni e delle eccellenze territoriali e agroalimentari;</w:t>
            </w:r>
          </w:p>
        </w:tc>
        <w:tc>
          <w:tcPr>
            <w:tcW w:w="1384" w:type="dxa"/>
          </w:tcPr>
          <w:p w14:paraId="21AC6F0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6F2C07C7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07334BE4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55F32133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311AA4" w14:paraId="57BC9E2C" w14:textId="77777777" w:rsidTr="002B0A1C">
        <w:tc>
          <w:tcPr>
            <w:tcW w:w="2830" w:type="dxa"/>
          </w:tcPr>
          <w:p w14:paraId="17D8A76F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f) educazione alla legalità e al contrasto delle mafie;</w:t>
            </w:r>
          </w:p>
        </w:tc>
        <w:tc>
          <w:tcPr>
            <w:tcW w:w="1384" w:type="dxa"/>
          </w:tcPr>
          <w:p w14:paraId="6D9C08BD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16083C7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55035F3D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7D699D18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311AA4" w14:paraId="566643C3" w14:textId="77777777" w:rsidTr="002B0A1C">
        <w:tc>
          <w:tcPr>
            <w:tcW w:w="2830" w:type="dxa"/>
          </w:tcPr>
          <w:p w14:paraId="7A0CF2F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g) educazione al rispetto e alla valorizzazione del</w:t>
            </w:r>
          </w:p>
          <w:p w14:paraId="5DD11C8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patrimonio culturale e dei beni pubblici comuni;</w:t>
            </w:r>
          </w:p>
        </w:tc>
        <w:tc>
          <w:tcPr>
            <w:tcW w:w="1384" w:type="dxa"/>
          </w:tcPr>
          <w:p w14:paraId="3A3F84F6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31DCB42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7AF6F288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6EC35379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311AA4" w14:paraId="101EB50A" w14:textId="77777777" w:rsidTr="002B0A1C">
        <w:tc>
          <w:tcPr>
            <w:tcW w:w="2830" w:type="dxa"/>
          </w:tcPr>
          <w:p w14:paraId="2C4284F4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h) formazione di base in materia di protezione civile.</w:t>
            </w:r>
          </w:p>
        </w:tc>
        <w:tc>
          <w:tcPr>
            <w:tcW w:w="1384" w:type="dxa"/>
          </w:tcPr>
          <w:p w14:paraId="0EF35AD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28EF8CB2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08F545CF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4483D211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  <w:tr w:rsidR="0024278F" w:rsidRPr="00311AA4" w14:paraId="0657C2FD" w14:textId="77777777" w:rsidTr="002B0A1C">
        <w:tc>
          <w:tcPr>
            <w:tcW w:w="2830" w:type="dxa"/>
          </w:tcPr>
          <w:p w14:paraId="0513F277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  <w:r w:rsidRPr="0024278F">
              <w:rPr>
                <w:rFonts w:ascii="Calibri" w:hAnsi="Calibri"/>
                <w:b/>
                <w:kern w:val="0"/>
                <w:szCs w:val="20"/>
                <w:lang w:val="it-IT" w:eastAsia="it-IT"/>
              </w:rPr>
              <w:t>i) educazione stradale, educazione alla salute e al benessere, l’educazione al volontariato e alla cittadinanza attiva.</w:t>
            </w:r>
          </w:p>
        </w:tc>
        <w:tc>
          <w:tcPr>
            <w:tcW w:w="1384" w:type="dxa"/>
          </w:tcPr>
          <w:p w14:paraId="69496AB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90" w:type="dxa"/>
          </w:tcPr>
          <w:p w14:paraId="408EC944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760" w:type="dxa"/>
          </w:tcPr>
          <w:p w14:paraId="40CBFBB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  <w:tc>
          <w:tcPr>
            <w:tcW w:w="1925" w:type="dxa"/>
          </w:tcPr>
          <w:p w14:paraId="6C835B70" w14:textId="77777777" w:rsidR="0024278F" w:rsidRPr="0024278F" w:rsidRDefault="0024278F" w:rsidP="0024278F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b/>
                <w:kern w:val="0"/>
                <w:szCs w:val="20"/>
                <w:lang w:val="it-IT" w:eastAsia="it-IT"/>
              </w:rPr>
            </w:pPr>
          </w:p>
        </w:tc>
      </w:tr>
    </w:tbl>
    <w:p w14:paraId="44861974" w14:textId="77777777" w:rsidR="0024278F" w:rsidRDefault="0024278F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2427DEAB" w14:textId="77777777" w:rsidR="0024278F" w:rsidRPr="007B5D3A" w:rsidRDefault="0024278F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311AA4" w14:paraId="085908B0" w14:textId="77777777" w:rsidTr="008E0887">
        <w:trPr>
          <w:trHeight w:val="27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E58CED" w14:textId="3EB3D663" w:rsidR="00007B0E" w:rsidRDefault="0082035D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lastRenderedPageBreak/>
              <w:t>Visite guidate, viaggi d'istruzione</w:t>
            </w:r>
            <w:r w:rsidR="00007B0E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, </w:t>
            </w:r>
            <w:r w:rsidR="00007B0E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stages o altro</w:t>
            </w:r>
          </w:p>
          <w:p w14:paraId="304FE5D6" w14:textId="77777777" w:rsidR="00007B0E" w:rsidRDefault="00007B0E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(</w:t>
            </w:r>
            <w:r w:rsidR="0082035D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indicare il nome degli accompagnatori</w:t>
            </w: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):</w:t>
            </w:r>
          </w:p>
          <w:p w14:paraId="6806159F" w14:textId="77777777" w:rsidR="00007B0E" w:rsidRDefault="00007B0E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</w:p>
          <w:p w14:paraId="54867AA7" w14:textId="3C95A569" w:rsidR="0082035D" w:rsidRPr="007B5D3A" w:rsidRDefault="00007B0E">
            <w:pPr>
              <w:widowControl/>
              <w:wordWrap/>
              <w:rPr>
                <w:rFonts w:ascii="Calibri" w:eastAsia="Times New Roman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P</w:t>
            </w:r>
            <w:r w:rsidR="0082035D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er le modalità di organizzazione del viaggio d'istruzione il </w:t>
            </w:r>
            <w:proofErr w:type="spellStart"/>
            <w:r w:rsidR="0082035D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CdC</w:t>
            </w:r>
            <w:proofErr w:type="spellEnd"/>
            <w:r w:rsidR="0082035D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 formalizza e adotta pienamente </w:t>
            </w: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quanto deliberato in CDD e </w:t>
            </w:r>
            <w:r w:rsidR="0082035D" w:rsidRPr="007B5D3A"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le direttive del Consiglio di Istituto</w:t>
            </w: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.</w:t>
            </w:r>
          </w:p>
          <w:p w14:paraId="461C31E8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42B377EF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7A0CDFD1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5AF34684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41E51DE1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0DB8181C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  <w:p w14:paraId="6A8195B4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2035D" w:rsidRPr="00311AA4" w14:paraId="62E70B66" w14:textId="77777777" w:rsidTr="008E0887">
        <w:trPr>
          <w:trHeight w:val="223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AF09CC" w14:textId="1A103E4A" w:rsidR="0082035D" w:rsidRPr="007B5D3A" w:rsidRDefault="008A6CF1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Percorsi per le competenze trasversali e l’orientamento - PCTO</w:t>
            </w:r>
            <w:r w:rsidR="0082035D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(per le </w:t>
            </w:r>
            <w:r w:rsidR="0082035D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classi </w:t>
            </w:r>
            <w:r w:rsidR="00A766A7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terze</w:t>
            </w:r>
            <w:r w:rsidR="00311AA4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,</w:t>
            </w:r>
            <w:r w:rsidR="00A766A7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 xml:space="preserve"> </w:t>
            </w:r>
            <w:r w:rsidR="0082035D" w:rsidRPr="007B5D3A"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t>quarte e quinte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IPSSEOA</w:t>
            </w:r>
            <w:r w:rsidR="00A73615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/AFM/ITT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)</w:t>
            </w:r>
          </w:p>
          <w:p w14:paraId="0817CA5A" w14:textId="77777777" w:rsidR="0082035D" w:rsidRPr="007B5D3A" w:rsidRDefault="0082035D">
            <w:pPr>
              <w:pStyle w:val="Titolo1"/>
              <w:rPr>
                <w:rFonts w:ascii="Calibri" w:hAnsi="Calibri" w:cs="Calibri"/>
                <w:sz w:val="22"/>
                <w:szCs w:val="22"/>
              </w:rPr>
            </w:pPr>
            <w:r w:rsidRPr="007B5D3A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proofErr w:type="spellStart"/>
            <w:r w:rsidRPr="007B5D3A">
              <w:rPr>
                <w:rFonts w:ascii="Calibri" w:hAnsi="Calibri" w:cs="Calibri"/>
                <w:sz w:val="22"/>
                <w:szCs w:val="22"/>
              </w:rPr>
              <w:t>CdC</w:t>
            </w:r>
            <w:proofErr w:type="spellEnd"/>
            <w:r w:rsidR="00531F33" w:rsidRPr="007B5D3A">
              <w:rPr>
                <w:rFonts w:ascii="Calibri" w:hAnsi="Calibri" w:cs="Calibri"/>
                <w:sz w:val="22"/>
                <w:szCs w:val="22"/>
              </w:rPr>
              <w:t>, in coerenza con il PTOF,</w:t>
            </w:r>
            <w:r w:rsidRPr="007B5D3A">
              <w:rPr>
                <w:rFonts w:ascii="Calibri" w:hAnsi="Calibri" w:cs="Calibri"/>
                <w:sz w:val="22"/>
                <w:szCs w:val="22"/>
              </w:rPr>
              <w:t xml:space="preserve"> formalizza e adotta pienamente </w:t>
            </w:r>
            <w:r w:rsidR="00A73615" w:rsidRPr="007B5D3A">
              <w:rPr>
                <w:rFonts w:ascii="Calibri" w:hAnsi="Calibri" w:cs="Calibri"/>
                <w:sz w:val="22"/>
                <w:szCs w:val="22"/>
              </w:rPr>
              <w:t xml:space="preserve">le direttive del Consiglio di Istituto </w:t>
            </w:r>
            <w:r w:rsidRPr="007B5D3A">
              <w:rPr>
                <w:rFonts w:ascii="Calibri" w:hAnsi="Calibri" w:cs="Calibri"/>
                <w:sz w:val="22"/>
                <w:szCs w:val="22"/>
              </w:rPr>
              <w:t xml:space="preserve">per lo svolgimento di </w:t>
            </w:r>
            <w:r w:rsidR="00531F33" w:rsidRPr="007B5D3A">
              <w:rPr>
                <w:rFonts w:ascii="Calibri" w:hAnsi="Calibri" w:cs="Calibri"/>
                <w:sz w:val="22"/>
                <w:szCs w:val="22"/>
              </w:rPr>
              <w:t xml:space="preserve">attività relative ai </w:t>
            </w:r>
            <w:r w:rsidR="008A6CF1" w:rsidRPr="007B5D3A">
              <w:rPr>
                <w:rFonts w:ascii="Calibri" w:hAnsi="Calibri" w:cs="Calibri"/>
                <w:sz w:val="22"/>
                <w:szCs w:val="22"/>
              </w:rPr>
              <w:t>PCTO, pari a n.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>150</w:t>
            </w:r>
            <w:r w:rsidR="00A73615" w:rsidRPr="007B5D3A">
              <w:rPr>
                <w:rFonts w:ascii="Calibri" w:hAnsi="Calibri" w:cs="Calibri"/>
                <w:sz w:val="22"/>
                <w:szCs w:val="22"/>
              </w:rPr>
              <w:t xml:space="preserve"> ore (complessive) per il terzo, 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>quarto</w:t>
            </w:r>
            <w:r w:rsidR="00A73615" w:rsidRPr="007B5D3A">
              <w:rPr>
                <w:rFonts w:ascii="Calibri" w:hAnsi="Calibri" w:cs="Calibri"/>
                <w:sz w:val="22"/>
                <w:szCs w:val="22"/>
              </w:rPr>
              <w:t xml:space="preserve"> e quinto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 xml:space="preserve"> anno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 xml:space="preserve"> dell’istituto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 xml:space="preserve">tecnico economico e a n.210 ore (complessive) per il terzo, quarto e quinto anno dell’istituto professionale 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>(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>ai sensi dell’</w:t>
            </w:r>
            <w:r w:rsidR="008A6CF1" w:rsidRPr="007B5D3A">
              <w:rPr>
                <w:rFonts w:ascii="Calibri" w:hAnsi="Calibri" w:cs="Calibri"/>
                <w:sz w:val="22"/>
                <w:szCs w:val="22"/>
              </w:rPr>
              <w:t>art.1, c.785, Legge 30 dicembre 2018, n. 145 e d</w:t>
            </w:r>
            <w:r w:rsidR="006B0D82" w:rsidRPr="007B5D3A">
              <w:rPr>
                <w:rFonts w:ascii="Calibri" w:hAnsi="Calibri" w:cs="Calibri"/>
                <w:sz w:val="22"/>
                <w:szCs w:val="22"/>
              </w:rPr>
              <w:t>e</w:t>
            </w:r>
            <w:r w:rsidR="008A6CF1" w:rsidRPr="007B5D3A">
              <w:rPr>
                <w:rFonts w:ascii="Calibri" w:hAnsi="Calibri" w:cs="Calibri"/>
                <w:sz w:val="22"/>
                <w:szCs w:val="22"/>
              </w:rPr>
              <w:t>lle Linee guida dei percorsi per le competenze trasversali e per l’orientamento (PCTO) pubblicate col D.M. 774 del 4 settembre 2019</w:t>
            </w:r>
            <w:r w:rsidR="00A766A7" w:rsidRPr="007B5D3A">
              <w:rPr>
                <w:rFonts w:ascii="Calibri" w:hAnsi="Calibri" w:cs="Calibri"/>
                <w:sz w:val="22"/>
                <w:szCs w:val="22"/>
              </w:rPr>
              <w:t>)</w:t>
            </w:r>
            <w:r w:rsidRPr="007B5D3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10AFB7A" w14:textId="7A63A6A0" w:rsidR="0082035D" w:rsidRPr="007B5D3A" w:rsidRDefault="00531F33" w:rsidP="0024278F">
            <w:pPr>
              <w:pStyle w:val="Titolo1"/>
              <w:rPr>
                <w:rFonts w:ascii="Calibri" w:hAnsi="Calibri" w:cs="Calibri"/>
                <w:b/>
                <w:sz w:val="22"/>
                <w:szCs w:val="22"/>
              </w:rPr>
            </w:pPr>
            <w:r w:rsidRPr="007B5D3A">
              <w:rPr>
                <w:rFonts w:ascii="Calibri" w:hAnsi="Calibri" w:cs="Calibri"/>
                <w:sz w:val="22"/>
                <w:szCs w:val="22"/>
              </w:rPr>
              <w:t xml:space="preserve">Per la valutazione della ricaduta didattica delle esperienze dei PCTO, il </w:t>
            </w:r>
            <w:proofErr w:type="spellStart"/>
            <w:r w:rsidRPr="007B5D3A">
              <w:rPr>
                <w:rFonts w:ascii="Calibri" w:hAnsi="Calibri" w:cs="Calibri"/>
                <w:sz w:val="22"/>
                <w:szCs w:val="22"/>
              </w:rPr>
              <w:t>CdC</w:t>
            </w:r>
            <w:proofErr w:type="spellEnd"/>
            <w:r w:rsidRPr="007B5D3A">
              <w:rPr>
                <w:rFonts w:ascii="Calibri" w:hAnsi="Calibri" w:cs="Calibri"/>
                <w:sz w:val="22"/>
                <w:szCs w:val="22"/>
              </w:rPr>
              <w:t xml:space="preserve"> adotta e fa propria la scheda di valutazione delle competenze trasversali, professionali e di indirizzo, approvata dal Collegio dei docenti.</w:t>
            </w:r>
          </w:p>
          <w:p w14:paraId="3D5E3A15" w14:textId="77777777" w:rsidR="0082035D" w:rsidRPr="007B5D3A" w:rsidRDefault="0082035D" w:rsidP="00A73615">
            <w:pPr>
              <w:widowControl/>
              <w:wordWrap/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</w:pPr>
          </w:p>
        </w:tc>
      </w:tr>
    </w:tbl>
    <w:p w14:paraId="3D460BC7" w14:textId="77777777" w:rsidR="008E0887" w:rsidRDefault="008E0887" w:rsidP="008E0887">
      <w:pPr>
        <w:widowControl/>
        <w:wordWrap/>
        <w:rPr>
          <w:rFonts w:ascii="Calibri" w:eastAsia="Times New Roman" w:hAnsi="Calibri" w:cs="Calibri"/>
          <w:bCs/>
          <w:sz w:val="22"/>
          <w:szCs w:val="22"/>
          <w:lang w:val="it-IT"/>
        </w:rPr>
      </w:pPr>
    </w:p>
    <w:p w14:paraId="5415E198" w14:textId="77777777" w:rsidR="008E0887" w:rsidRDefault="008E0887">
      <w:pPr>
        <w:widowControl/>
        <w:wordWrap/>
        <w:autoSpaceDE/>
        <w:autoSpaceDN/>
        <w:jc w:val="left"/>
        <w:rPr>
          <w:rFonts w:ascii="Calibri" w:eastAsia="Times New Roman" w:hAnsi="Calibri" w:cs="Calibri"/>
          <w:bCs/>
          <w:sz w:val="22"/>
          <w:szCs w:val="22"/>
          <w:lang w:val="it-IT"/>
        </w:rPr>
      </w:pPr>
      <w:r>
        <w:rPr>
          <w:rFonts w:ascii="Calibri" w:eastAsia="Times New Roman" w:hAnsi="Calibri" w:cs="Calibri"/>
          <w:bCs/>
          <w:sz w:val="22"/>
          <w:szCs w:val="22"/>
          <w:lang w:val="it-IT"/>
        </w:rPr>
        <w:br w:type="page"/>
      </w:r>
    </w:p>
    <w:p w14:paraId="247B9805" w14:textId="433E9CE5" w:rsidR="008E0887" w:rsidRPr="00F679C7" w:rsidRDefault="008E0887" w:rsidP="008E0887">
      <w:pPr>
        <w:widowControl/>
        <w:wordWrap/>
        <w:jc w:val="center"/>
        <w:rPr>
          <w:rFonts w:ascii="Calibri" w:eastAsia="Times New Roman" w:hAnsi="Calibri" w:cs="Calibri"/>
          <w:b/>
          <w:sz w:val="28"/>
          <w:szCs w:val="28"/>
          <w:lang w:val="it-IT"/>
        </w:rPr>
      </w:pPr>
      <w:r w:rsidRPr="00F679C7">
        <w:rPr>
          <w:rFonts w:ascii="Calibri" w:eastAsia="Times New Roman" w:hAnsi="Calibri" w:cs="Calibri"/>
          <w:b/>
          <w:sz w:val="28"/>
          <w:szCs w:val="28"/>
          <w:lang w:val="it-IT"/>
        </w:rPr>
        <w:lastRenderedPageBreak/>
        <w:t>Scelte didattiche riguardanti gli eventuali alunni in situazione di handicap</w:t>
      </w:r>
    </w:p>
    <w:p w14:paraId="54AD24BD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82035D" w:rsidRPr="00311AA4" w14:paraId="0D2955F1" w14:textId="77777777">
        <w:trPr>
          <w:trHeight w:val="462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18F285" w14:textId="77777777" w:rsidR="0082035D" w:rsidRPr="007B5D3A" w:rsidRDefault="0082035D">
            <w:pPr>
              <w:widowControl/>
              <w:wordWrap/>
              <w:spacing w:line="20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691CB4C7" w14:textId="77777777" w:rsidR="0082035D" w:rsidRPr="007B5D3A" w:rsidRDefault="0082035D" w:rsidP="008E0887">
            <w:pPr>
              <w:widowControl/>
              <w:wordWrap/>
              <w:spacing w:line="230" w:lineRule="auto"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VALUTAZIONE DEGLI ALUNNI DIVERSAMENTE ABILI</w:t>
            </w:r>
          </w:p>
          <w:p w14:paraId="0D5015AE" w14:textId="77777777" w:rsidR="0082035D" w:rsidRPr="007B5D3A" w:rsidRDefault="0082035D">
            <w:pPr>
              <w:widowControl/>
              <w:wordWrap/>
              <w:spacing w:line="20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545C7074" w14:textId="479D306E" w:rsidR="0082035D" w:rsidRPr="007B5D3A" w:rsidRDefault="0082035D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Nella classe sono </w:t>
            </w:r>
            <w:r w:rsidR="008E0887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presenti n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° ______ alunni/e diversamente abili la cui valutazione andrà espressa a seconda del tipo di percorso didattico svolto. Gli alunni sono seguiti dai docenti:</w:t>
            </w:r>
          </w:p>
          <w:p w14:paraId="7952ED7A" w14:textId="77777777" w:rsidR="001D76D3" w:rsidRPr="007B5D3A" w:rsidRDefault="001D76D3">
            <w:pPr>
              <w:widowControl/>
              <w:wordWrap/>
              <w:spacing w:line="230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7D6D4B44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prof. _________________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area 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per n° __ ore, alunno 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________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_____________________ </w:t>
            </w:r>
          </w:p>
          <w:p w14:paraId="64ED69E9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(firma doc. _______________________</w:t>
            </w:r>
            <w:proofErr w:type="gramStart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 )</w:t>
            </w:r>
            <w:proofErr w:type="gramEnd"/>
          </w:p>
          <w:p w14:paraId="0304F361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pro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f. ___________________ area _______ 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per n° __ ore, alunno ______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_______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_______________</w:t>
            </w:r>
          </w:p>
          <w:p w14:paraId="6FF97AA5" w14:textId="77777777" w:rsidR="0082035D" w:rsidRPr="007B5D3A" w:rsidRDefault="0082035D">
            <w:pPr>
              <w:widowControl/>
              <w:wordWrap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50E304CD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(firma doc. _______________________</w:t>
            </w:r>
            <w:proofErr w:type="gramStart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 )</w:t>
            </w:r>
            <w:proofErr w:type="gramEnd"/>
          </w:p>
          <w:p w14:paraId="303C1CCB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prof. _________________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area _____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per n° __ ore, alunno ___</w:t>
            </w:r>
            <w:r w:rsidR="001D76D3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_______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__________________ </w:t>
            </w:r>
          </w:p>
        </w:tc>
      </w:tr>
      <w:tr w:rsidR="0082035D" w:rsidRPr="00311AA4" w14:paraId="317470CB" w14:textId="77777777">
        <w:trPr>
          <w:trHeight w:val="313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D2A8E4" w14:textId="77777777" w:rsidR="0082035D" w:rsidRPr="007B5D3A" w:rsidRDefault="0082035D">
            <w:pPr>
              <w:widowControl/>
              <w:wordWrap/>
              <w:spacing w:line="481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(firma doc. _______________________</w:t>
            </w:r>
            <w:proofErr w:type="gramStart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_ )</w:t>
            </w:r>
            <w:proofErr w:type="gramEnd"/>
          </w:p>
          <w:p w14:paraId="7DA5D7FD" w14:textId="3BC8F04E" w:rsidR="0082035D" w:rsidRPr="007B5D3A" w:rsidRDefault="008E0887">
            <w:pPr>
              <w:widowControl/>
              <w:wordWrap/>
              <w:spacing w:line="234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se la preparazione raggiunge gli obiettivi minimi previsti per ogni disciplina, si rilascerà una certificazione delle competenze acquisite.</w:t>
            </w:r>
          </w:p>
          <w:p w14:paraId="5E5C08B5" w14:textId="595F954D" w:rsidR="0082035D" w:rsidRPr="007B5D3A" w:rsidRDefault="008E0887">
            <w:pPr>
              <w:widowControl/>
              <w:wordWrap/>
              <w:spacing w:line="234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Se la programmazione è individualizzata per strategie e riduzioni parziali, quindi non riconducibile agli obiettivi minimi, si otterrà una valutazione differenziata e si procederà per il rilascio di una certificazione delle abilità personali raggiunte.</w:t>
            </w:r>
          </w:p>
          <w:p w14:paraId="0BC6F514" w14:textId="0338E277" w:rsidR="0082035D" w:rsidRPr="007B5D3A" w:rsidRDefault="008E0887">
            <w:pPr>
              <w:widowControl/>
              <w:wordWrap/>
              <w:spacing w:line="234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 xml:space="preserve">□ 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i docenti di sostegno stanno effettuando la fase di osservazione necessaria per poter definire, unitamente al consiglio di classe, la programmazione individuale più idonea all'/</w:t>
            </w:r>
            <w:proofErr w:type="gramStart"/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agli  alunno</w:t>
            </w:r>
            <w:proofErr w:type="gramEnd"/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/i diversamente abili in base all' O.M. 90 del 21 maggio 2001.</w:t>
            </w:r>
          </w:p>
          <w:p w14:paraId="6AB4B443" w14:textId="77777777" w:rsidR="0082035D" w:rsidRPr="007B5D3A" w:rsidRDefault="0082035D">
            <w:pPr>
              <w:widowControl/>
              <w:wordWrap/>
              <w:spacing w:line="243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</w:tc>
      </w:tr>
    </w:tbl>
    <w:p w14:paraId="5B17D849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  <w:gridCol w:w="406"/>
      </w:tblGrid>
      <w:tr w:rsidR="0082035D" w:rsidRPr="008E0887" w14:paraId="63BF7FC6" w14:textId="77777777" w:rsidTr="008E0887">
        <w:trPr>
          <w:trHeight w:val="489"/>
        </w:trPr>
        <w:tc>
          <w:tcPr>
            <w:tcW w:w="9908" w:type="dxa"/>
            <w:gridSpan w:val="2"/>
          </w:tcPr>
          <w:p w14:paraId="43EF4F4F" w14:textId="667C6D57" w:rsidR="008E0887" w:rsidRDefault="008E0887" w:rsidP="008E0887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it-IT"/>
              </w:rPr>
              <w:br w:type="page"/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INDIVIDUAZIONE ALUNNI CON BES </w:t>
            </w:r>
          </w:p>
          <w:p w14:paraId="10CA36E2" w14:textId="1010123A" w:rsidR="0082035D" w:rsidRPr="007B5D3A" w:rsidRDefault="0082035D" w:rsidP="008E0887">
            <w:pPr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(ai sensi della Direttiva Ministeriale 27 </w:t>
            </w:r>
            <w:proofErr w:type="gramStart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dicembre</w:t>
            </w:r>
            <w:r w:rsidR="008E0887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2012</w:t>
            </w:r>
            <w:proofErr w:type="gramEnd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)</w:t>
            </w:r>
          </w:p>
          <w:p w14:paraId="38A84874" w14:textId="77777777" w:rsidR="0082035D" w:rsidRPr="007B5D3A" w:rsidRDefault="0082035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  <w:p w14:paraId="2AF06781" w14:textId="77777777" w:rsidR="0082035D" w:rsidRPr="007B5D3A" w:rsidRDefault="0082035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NOMINATIVO ALUNNO/A:</w:t>
            </w:r>
          </w:p>
        </w:tc>
      </w:tr>
      <w:tr w:rsidR="0082035D" w:rsidRPr="00311AA4" w14:paraId="3CBF0304" w14:textId="77777777" w:rsidTr="008E0887">
        <w:trPr>
          <w:trHeight w:val="302"/>
        </w:trPr>
        <w:tc>
          <w:tcPr>
            <w:tcW w:w="9502" w:type="dxa"/>
          </w:tcPr>
          <w:p w14:paraId="4495CCCF" w14:textId="77777777" w:rsidR="0082035D" w:rsidRPr="007B5D3A" w:rsidRDefault="0082035D">
            <w:pPr>
              <w:tabs>
                <w:tab w:val="left" w:pos="1035"/>
              </w:tabs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ab/>
            </w:r>
          </w:p>
          <w:p w14:paraId="41DF0108" w14:textId="19369C2A" w:rsidR="0082035D" w:rsidRPr="007B5D3A" w:rsidRDefault="008E0887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it-IT"/>
              </w:rPr>
              <w:t>□</w:t>
            </w: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certificazione</w:t>
            </w:r>
            <w:r w:rsidR="0082035D"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consegnata agli atti (obbligatoria nei casi di disabilità o DSA)</w:t>
            </w:r>
          </w:p>
          <w:p w14:paraId="233775F6" w14:textId="77777777" w:rsidR="0082035D" w:rsidRPr="007B5D3A" w:rsidRDefault="0082035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06" w:type="dxa"/>
          </w:tcPr>
          <w:p w14:paraId="21B520FB" w14:textId="77777777" w:rsidR="0082035D" w:rsidRPr="007B5D3A" w:rsidRDefault="008203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7B5D3A" w14:paraId="42878D71" w14:textId="77777777" w:rsidTr="008E0887">
        <w:trPr>
          <w:trHeight w:val="226"/>
        </w:trPr>
        <w:tc>
          <w:tcPr>
            <w:tcW w:w="9502" w:type="dxa"/>
          </w:tcPr>
          <w:p w14:paraId="7E9BDFAB" w14:textId="77777777" w:rsidR="0082035D" w:rsidRPr="007B5D3A" w:rsidRDefault="0082035D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>In caso di mancanza di documentazione, indicare gli elementi oggettivi e/o le considerazioni pedagogico-didattiche:</w:t>
            </w:r>
          </w:p>
          <w:p w14:paraId="3CE099A8" w14:textId="3184AC4C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segnalazione servizi sociali</w:t>
            </w:r>
          </w:p>
          <w:p w14:paraId="0F73A9A9" w14:textId="714CB549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test scritti (allegare copia e relazione)</w:t>
            </w:r>
          </w:p>
          <w:p w14:paraId="634073E3" w14:textId="50638BF5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test orali (allegare relazione)</w:t>
            </w:r>
          </w:p>
          <w:p w14:paraId="3AAAADD9" w14:textId="37759873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risultati di osservazione (allegare relazione)</w:t>
            </w:r>
          </w:p>
          <w:p w14:paraId="40DC2444" w14:textId="619AE9AF" w:rsidR="0082035D" w:rsidRPr="007B5D3A" w:rsidRDefault="008E0887">
            <w:pPr>
              <w:pStyle w:val="NormaleWeb"/>
              <w:spacing w:after="0" w:line="240" w:lineRule="atLeast"/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</w:t>
            </w:r>
            <w:r w:rsidR="0082035D" w:rsidRPr="007B5D3A">
              <w:rPr>
                <w:rFonts w:ascii="Calibri" w:hAnsi="Calibri" w:cs="Calibri"/>
                <w:bCs/>
                <w:kern w:val="2"/>
                <w:sz w:val="22"/>
                <w:szCs w:val="22"/>
                <w:lang w:eastAsia="ko-KR"/>
              </w:rPr>
              <w:t xml:space="preserve"> altro (specificare_____________________________________________________________)</w:t>
            </w:r>
          </w:p>
          <w:p w14:paraId="586814A7" w14:textId="77777777" w:rsidR="0082035D" w:rsidRPr="007B5D3A" w:rsidRDefault="0082035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</w:pPr>
          </w:p>
        </w:tc>
        <w:tc>
          <w:tcPr>
            <w:tcW w:w="406" w:type="dxa"/>
          </w:tcPr>
          <w:p w14:paraId="2BED1D3E" w14:textId="77777777" w:rsidR="0082035D" w:rsidRPr="007B5D3A" w:rsidRDefault="008203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82035D" w:rsidRPr="00311AA4" w14:paraId="64EDD009" w14:textId="77777777" w:rsidTr="008E0887">
        <w:trPr>
          <w:trHeight w:val="226"/>
        </w:trPr>
        <w:tc>
          <w:tcPr>
            <w:tcW w:w="9502" w:type="dxa"/>
          </w:tcPr>
          <w:p w14:paraId="654A118C" w14:textId="77777777" w:rsidR="0082035D" w:rsidRPr="007B5D3A" w:rsidRDefault="008203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Il </w:t>
            </w:r>
            <w:proofErr w:type="spellStart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CdC</w:t>
            </w:r>
            <w:proofErr w:type="spellEnd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, sulla base di tale documentazione, per l’alunno/a _________________________ procederà alla stesura di un Piano Didattico Personalizzato che sarà firmato dal DS, da tutti i docenti componenti il </w:t>
            </w:r>
            <w:proofErr w:type="spellStart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>CdC</w:t>
            </w:r>
            <w:proofErr w:type="spellEnd"/>
            <w:r w:rsidRPr="007B5D3A">
              <w:rPr>
                <w:rFonts w:ascii="Calibri" w:eastAsia="Times New Roman" w:hAnsi="Calibri" w:cs="Calibri"/>
                <w:bCs/>
                <w:sz w:val="22"/>
                <w:szCs w:val="22"/>
                <w:lang w:val="it-IT"/>
              </w:rPr>
              <w:t xml:space="preserve"> e dalla famiglia.</w:t>
            </w:r>
          </w:p>
        </w:tc>
        <w:tc>
          <w:tcPr>
            <w:tcW w:w="406" w:type="dxa"/>
          </w:tcPr>
          <w:p w14:paraId="65901E78" w14:textId="77777777" w:rsidR="0082035D" w:rsidRPr="007B5D3A" w:rsidRDefault="008203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1252DF6F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b/>
          <w:sz w:val="22"/>
          <w:szCs w:val="22"/>
          <w:lang w:val="it-IT"/>
        </w:rPr>
      </w:pPr>
    </w:p>
    <w:p w14:paraId="105269F6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44B7C487" w14:textId="77777777" w:rsidR="0082035D" w:rsidRPr="007B5D3A" w:rsidRDefault="0082035D">
      <w:pPr>
        <w:widowControl/>
        <w:wordWrap/>
        <w:jc w:val="left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58FB57CB" w14:textId="77777777" w:rsidR="0082035D" w:rsidRPr="007B5D3A" w:rsidRDefault="0082035D">
      <w:pPr>
        <w:widowControl/>
        <w:wordWrap/>
        <w:jc w:val="right"/>
        <w:rPr>
          <w:rFonts w:ascii="Calibri" w:eastAsia="Times New Roman" w:hAnsi="Calibri" w:cs="Calibri"/>
          <w:sz w:val="22"/>
          <w:szCs w:val="22"/>
          <w:lang w:val="it-IT"/>
        </w:rPr>
      </w:pPr>
    </w:p>
    <w:p w14:paraId="1E9E905E" w14:textId="6824895B" w:rsidR="0082035D" w:rsidRPr="007B5D3A" w:rsidRDefault="0082035D" w:rsidP="002B0A1C">
      <w:pPr>
        <w:widowControl/>
        <w:wordWrap/>
        <w:jc w:val="right"/>
        <w:rPr>
          <w:rFonts w:ascii="Calibri" w:eastAsia="Times New Roman" w:hAnsi="Calibri" w:cs="Calibri"/>
          <w:sz w:val="22"/>
          <w:szCs w:val="22"/>
          <w:lang w:val="it-IT"/>
        </w:rPr>
      </w:pPr>
      <w:r w:rsidRPr="007B5D3A">
        <w:rPr>
          <w:rFonts w:ascii="Calibri" w:eastAsia="Times New Roman" w:hAnsi="Calibri" w:cs="Calibri"/>
          <w:sz w:val="22"/>
          <w:szCs w:val="22"/>
          <w:lang w:val="it-IT"/>
        </w:rPr>
        <w:t>Il Consiglio di classe</w:t>
      </w:r>
    </w:p>
    <w:sectPr w:rsidR="0082035D" w:rsidRPr="007B5D3A" w:rsidSect="00F4325C">
      <w:footerReference w:type="default" r:id="rId7"/>
      <w:endnotePr>
        <w:numFmt w:val="decimal"/>
      </w:endnotePr>
      <w:type w:val="continuous"/>
      <w:pgSz w:w="11906" w:h="16838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F41C" w14:textId="77777777" w:rsidR="003175FF" w:rsidRDefault="003175FF" w:rsidP="00F4325C">
      <w:r>
        <w:separator/>
      </w:r>
    </w:p>
  </w:endnote>
  <w:endnote w:type="continuationSeparator" w:id="0">
    <w:p w14:paraId="05F9A089" w14:textId="77777777" w:rsidR="003175FF" w:rsidRDefault="003175FF" w:rsidP="00F4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±¸">
    <w:charset w:val="00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E3F" w14:textId="77777777" w:rsidR="00F4325C" w:rsidRDefault="00F4325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C4406" w:rsidRPr="002C4406">
      <w:rPr>
        <w:noProof/>
        <w:lang w:val="it-IT"/>
      </w:rPr>
      <w:t>6</w:t>
    </w:r>
    <w:r>
      <w:fldChar w:fldCharType="end"/>
    </w:r>
  </w:p>
  <w:p w14:paraId="171134B5" w14:textId="77777777" w:rsidR="00F4325C" w:rsidRDefault="00F43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8D11" w14:textId="77777777" w:rsidR="003175FF" w:rsidRDefault="003175FF" w:rsidP="00F4325C">
      <w:r>
        <w:separator/>
      </w:r>
    </w:p>
  </w:footnote>
  <w:footnote w:type="continuationSeparator" w:id="0">
    <w:p w14:paraId="2E2878EB" w14:textId="77777777" w:rsidR="003175FF" w:rsidRDefault="003175FF" w:rsidP="00F4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399C"/>
    <w:multiLevelType w:val="hybridMultilevel"/>
    <w:tmpl w:val="FD7414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1E76"/>
    <w:multiLevelType w:val="hybridMultilevel"/>
    <w:tmpl w:val="B0C880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2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3" w15:restartNumberingAfterBreak="0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4" w15:restartNumberingAfterBreak="0">
    <w:nsid w:val="5C946298"/>
    <w:multiLevelType w:val="multilevel"/>
    <w:tmpl w:val="126074BA"/>
    <w:lvl w:ilvl="0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"/>
      <w:lvlJc w:val="left"/>
      <w:pPr>
        <w:tabs>
          <w:tab w:val="num" w:pos="-21648"/>
        </w:tabs>
        <w:ind w:left="-21648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bullet"/>
      <w:lvlText w:val=""/>
      <w:lvlJc w:val="left"/>
      <w:pPr>
        <w:tabs>
          <w:tab w:val="num" w:pos="16384"/>
        </w:tabs>
        <w:ind w:left="16384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bullet"/>
      <w:lvlText w:val=""/>
      <w:lvlJc w:val="left"/>
      <w:pPr>
        <w:tabs>
          <w:tab w:val="num" w:pos="21776"/>
        </w:tabs>
        <w:ind w:left="21776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bullet"/>
      <w:lvlText w:val=""/>
      <w:lvlJc w:val="left"/>
      <w:pPr>
        <w:tabs>
          <w:tab w:val="num" w:pos="28160"/>
        </w:tabs>
        <w:ind w:left="28160" w:hanging="36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bullet"/>
      <w:lvlText w:val=""/>
      <w:lvlJc w:val="left"/>
      <w:pPr>
        <w:tabs>
          <w:tab w:val="num" w:pos="-23120"/>
        </w:tabs>
        <w:ind w:left="-2312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bullet"/>
      <w:lvlText w:val="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bullet"/>
      <w:lvlText w:val=""/>
      <w:lvlJc w:val="left"/>
      <w:pPr>
        <w:tabs>
          <w:tab w:val="num" w:pos="-17584"/>
        </w:tabs>
        <w:ind w:left="-17584" w:hanging="360"/>
      </w:pPr>
      <w:rPr>
        <w:rFonts w:ascii="Times New Roman" w:eastAsia="Times New Roman" w:hAnsi="Times New Roman" w:hint="default"/>
        <w:sz w:val="24"/>
      </w:rPr>
    </w:lvl>
  </w:abstractNum>
  <w:abstractNum w:abstractNumId="5" w15:restartNumberingAfterBreak="0">
    <w:nsid w:val="6CEE2DDC"/>
    <w:multiLevelType w:val="hybridMultilevel"/>
    <w:tmpl w:val="457292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10EE"/>
    <w:multiLevelType w:val="hybridMultilevel"/>
    <w:tmpl w:val="ABDCC7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0380">
    <w:abstractNumId w:val="2"/>
  </w:num>
  <w:num w:numId="2" w16cid:durableId="1910800136">
    <w:abstractNumId w:val="3"/>
  </w:num>
  <w:num w:numId="3" w16cid:durableId="2108428981">
    <w:abstractNumId w:val="4"/>
  </w:num>
  <w:num w:numId="4" w16cid:durableId="726535553">
    <w:abstractNumId w:val="6"/>
  </w:num>
  <w:num w:numId="5" w16cid:durableId="73749836">
    <w:abstractNumId w:val="5"/>
  </w:num>
  <w:num w:numId="6" w16cid:durableId="1908178236">
    <w:abstractNumId w:val="1"/>
  </w:num>
  <w:num w:numId="7" w16cid:durableId="48486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B2"/>
    <w:rsid w:val="00007B0E"/>
    <w:rsid w:val="00083837"/>
    <w:rsid w:val="00084DA2"/>
    <w:rsid w:val="000F6428"/>
    <w:rsid w:val="00121881"/>
    <w:rsid w:val="00184B53"/>
    <w:rsid w:val="001C74D9"/>
    <w:rsid w:val="001D76D3"/>
    <w:rsid w:val="00204469"/>
    <w:rsid w:val="0024278F"/>
    <w:rsid w:val="002A1EB7"/>
    <w:rsid w:val="002B0A1C"/>
    <w:rsid w:val="002C4406"/>
    <w:rsid w:val="00302C0C"/>
    <w:rsid w:val="00311AA4"/>
    <w:rsid w:val="0031741A"/>
    <w:rsid w:val="003175FF"/>
    <w:rsid w:val="00345F8E"/>
    <w:rsid w:val="00483B4E"/>
    <w:rsid w:val="004858A2"/>
    <w:rsid w:val="00531F33"/>
    <w:rsid w:val="00571D0A"/>
    <w:rsid w:val="005763B2"/>
    <w:rsid w:val="00606876"/>
    <w:rsid w:val="00631926"/>
    <w:rsid w:val="006433C3"/>
    <w:rsid w:val="006B0D82"/>
    <w:rsid w:val="006B7C44"/>
    <w:rsid w:val="00762AA9"/>
    <w:rsid w:val="00770F62"/>
    <w:rsid w:val="007734F8"/>
    <w:rsid w:val="007B5D3A"/>
    <w:rsid w:val="007D6835"/>
    <w:rsid w:val="007D71A7"/>
    <w:rsid w:val="00814171"/>
    <w:rsid w:val="0082035D"/>
    <w:rsid w:val="008A6CF1"/>
    <w:rsid w:val="008E0887"/>
    <w:rsid w:val="009D5E48"/>
    <w:rsid w:val="00A73615"/>
    <w:rsid w:val="00A766A7"/>
    <w:rsid w:val="00A85BDF"/>
    <w:rsid w:val="00AA7EC6"/>
    <w:rsid w:val="00C35D82"/>
    <w:rsid w:val="00C76E42"/>
    <w:rsid w:val="00CD3B68"/>
    <w:rsid w:val="00D10F79"/>
    <w:rsid w:val="00DC709E"/>
    <w:rsid w:val="00E37F91"/>
    <w:rsid w:val="00E4066B"/>
    <w:rsid w:val="00F4325C"/>
    <w:rsid w:val="00F679C7"/>
    <w:rsid w:val="00F81415"/>
    <w:rsid w:val="00FA00E2"/>
    <w:rsid w:val="00FA0704"/>
    <w:rsid w:val="00FA5D87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768B2"/>
  <w15:chartTrackingRefBased/>
  <w15:docId w15:val="{6D24C575-5055-4FA0-AA39-23CFB2E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pperplate Goth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EB7"/>
    <w:pPr>
      <w:widowControl w:val="0"/>
      <w:wordWrap w:val="0"/>
      <w:autoSpaceDE w:val="0"/>
      <w:autoSpaceDN w:val="0"/>
      <w:jc w:val="both"/>
    </w:pPr>
    <w:rPr>
      <w:rFonts w:ascii="Copperplate Goth"/>
      <w:kern w:val="2"/>
      <w:szCs w:val="24"/>
      <w:lang w:val="en-US" w:eastAsia="ko-KR"/>
    </w:rPr>
  </w:style>
  <w:style w:type="paragraph" w:styleId="Titolo1">
    <w:name w:val="heading 1"/>
    <w:basedOn w:val="Normale"/>
    <w:next w:val="Normale"/>
    <w:qFormat/>
    <w:pPr>
      <w:keepNext/>
      <w:widowControl/>
      <w:wordWrap/>
      <w:outlineLvl w:val="0"/>
    </w:pPr>
    <w:rPr>
      <w:rFonts w:ascii="Times New Roman" w:eastAsia="Times New Roman"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pPr>
      <w:widowControl/>
      <w:suppressAutoHyphens/>
      <w:wordWrap/>
      <w:autoSpaceDE/>
      <w:autoSpaceDN/>
      <w:jc w:val="left"/>
    </w:pPr>
    <w:rPr>
      <w:rFonts w:ascii="Times New Roman" w:eastAsia="Times New Roman"/>
      <w:kern w:val="0"/>
      <w:szCs w:val="20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432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325C"/>
    <w:rPr>
      <w:rFonts w:ascii="Copperplate Goth"/>
      <w:kern w:val="2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F43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325C"/>
    <w:rPr>
      <w:rFonts w:ascii="Copperplate Goth"/>
      <w:kern w:val="2"/>
      <w:szCs w:val="24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2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4325C"/>
    <w:rPr>
      <w:rFonts w:ascii="Segoe UI" w:hAnsi="Segoe UI" w:cs="Segoe UI"/>
      <w:kern w:val="2"/>
      <w:sz w:val="18"/>
      <w:szCs w:val="18"/>
      <w:lang w:val="en-US" w:eastAsia="ko-KR"/>
    </w:rPr>
  </w:style>
  <w:style w:type="table" w:styleId="Grigliatabella">
    <w:name w:val="Table Grid"/>
    <w:basedOn w:val="Tabellanormale"/>
    <w:uiPriority w:val="59"/>
    <w:rsid w:val="0053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27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427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D683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6835"/>
    <w:pPr>
      <w:widowControl w:val="0"/>
      <w:suppressAutoHyphens w:val="0"/>
      <w:wordWrap w:val="0"/>
      <w:autoSpaceDE w:val="0"/>
      <w:autoSpaceDN w:val="0"/>
      <w:jc w:val="both"/>
    </w:pPr>
    <w:rPr>
      <w:rFonts w:ascii="Copperplate Goth" w:eastAsia="Copperplate Goth"/>
      <w:b/>
      <w:bCs/>
      <w:kern w:val="2"/>
      <w:lang w:val="en-US" w:eastAsia="ko-KR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D6835"/>
    <w:rPr>
      <w:rFonts w:eastAsia="Times New Roman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6835"/>
    <w:rPr>
      <w:rFonts w:ascii="Copperplate Goth" w:eastAsia="Times New Roman"/>
      <w:b/>
      <w:bCs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del Consiglio di classe</vt:lpstr>
    </vt:vector>
  </TitlesOfParts>
  <Company>Hewlett-Packard Company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del Consiglio di classe</dc:title>
  <dc:subject/>
  <dc:creator>peppe</dc:creator>
  <cp:keywords/>
  <dc:description/>
  <cp:lastModifiedBy>P</cp:lastModifiedBy>
  <cp:revision>2</cp:revision>
  <cp:lastPrinted>2018-11-06T22:15:00Z</cp:lastPrinted>
  <dcterms:created xsi:type="dcterms:W3CDTF">2022-10-31T18:50:00Z</dcterms:created>
  <dcterms:modified xsi:type="dcterms:W3CDTF">2022-10-31T18:50:00Z</dcterms:modified>
</cp:coreProperties>
</file>